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7B">
        <w:rPr>
          <w:sz w:val="28"/>
          <w:szCs w:val="28"/>
        </w:rPr>
        <w:t>4.2.6. Субъект малого или среднего предпринимательства, претендующий на оказание финансовой поддержки, представляет следующие основные документы:</w:t>
      </w:r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14A7B">
        <w:rPr>
          <w:sz w:val="28"/>
          <w:szCs w:val="28"/>
        </w:rPr>
        <w:t>) заявление на получение финансовой поддержки согласно приложению №3.3;</w:t>
      </w:r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A7B">
        <w:rPr>
          <w:sz w:val="28"/>
          <w:szCs w:val="28"/>
        </w:rPr>
        <w:t xml:space="preserve">) заверенную копию либо оригинал доверенности с удостоверением подписи доверенного лица в случае представления им документов; </w:t>
      </w:r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4A7B">
        <w:rPr>
          <w:sz w:val="28"/>
          <w:szCs w:val="28"/>
        </w:rPr>
        <w:t>) заверенный заявителем бланк банковских реквизитов;</w:t>
      </w:r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4A7B">
        <w:rPr>
          <w:sz w:val="28"/>
          <w:szCs w:val="28"/>
        </w:rPr>
        <w:t xml:space="preserve">) опись представленных документов в двух экземплярах, один из которых возвращается заявителю с отметкой о приеме документов; </w:t>
      </w:r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4A7B">
        <w:rPr>
          <w:sz w:val="28"/>
          <w:szCs w:val="28"/>
        </w:rPr>
        <w:t>) план обеспечения финансово-экономической устойчивости на среднесрочную перспективу (для субъектов среднего предпринимательства, относящихся к организациям Республики Башкортостан, определенных согласно распоряжению Правительства Республики Башкортостан                             от 26 января 2015 года № 68-р);</w:t>
      </w:r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514A7B">
        <w:rPr>
          <w:sz w:val="28"/>
          <w:szCs w:val="28"/>
        </w:rPr>
        <w:t>) заявление о соответствии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(для хозяйственных</w:t>
      </w:r>
      <w:proofErr w:type="gramEnd"/>
      <w:r w:rsidRPr="00514A7B">
        <w:rPr>
          <w:sz w:val="28"/>
          <w:szCs w:val="28"/>
        </w:rPr>
        <w:t xml:space="preserve"> обществ, соответствующих условию, указанному в подпункте «а» пункта 1 части 1.1 статьи 4 Федерального закона «О развитии малого и среднего предпринимательства в Российской Федерации», производственных кооперативов, потребительских кооперативов, крестьянских (фермерских) </w:t>
      </w:r>
      <w:proofErr w:type="gramStart"/>
      <w:r w:rsidRPr="00514A7B">
        <w:rPr>
          <w:sz w:val="28"/>
          <w:szCs w:val="28"/>
        </w:rPr>
        <w:t>хозяйств, которые были созданы в период с 1 августа текущего календарного года по 31 июля года, следующего за текущим календарным, и зарегистрированных в указанный период индивидуальных предпринимателей, сведения о которых внесены в Единый реестр субъектов малого и среднего предпринимательства в соответствии со статьей 4.1 Федерального закона от 24 июля 2007 года № 209-ФЗ «О развитии малого и среднего предпринимательства в Российской</w:t>
      </w:r>
      <w:proofErr w:type="gramEnd"/>
      <w:r w:rsidRPr="00514A7B">
        <w:rPr>
          <w:sz w:val="28"/>
          <w:szCs w:val="28"/>
        </w:rPr>
        <w:t xml:space="preserve"> </w:t>
      </w:r>
      <w:proofErr w:type="gramStart"/>
      <w:r w:rsidRPr="00514A7B">
        <w:rPr>
          <w:sz w:val="28"/>
          <w:szCs w:val="28"/>
        </w:rPr>
        <w:t xml:space="preserve">Федерации»); </w:t>
      </w:r>
      <w:proofErr w:type="gramEnd"/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4A7B">
        <w:rPr>
          <w:sz w:val="28"/>
          <w:szCs w:val="28"/>
        </w:rPr>
        <w:t>) заверенные заявителем копии документов, подтверждающих количество действующих рабочих мест на момент подачи документов: штатного расписания, трудовых договоров с работниками и трудовых книжек работников (за исключением индивидуальных предпринимателей, не вступивших в трудовые отношения с работниками);</w:t>
      </w:r>
    </w:p>
    <w:p w:rsidR="004152E1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514A7B">
        <w:rPr>
          <w:sz w:val="28"/>
          <w:szCs w:val="28"/>
        </w:rPr>
        <w:t xml:space="preserve">) заверенные заявителем копии документов, подтверждающих наличие членов семьи, которые являются участниками подпрограммы «Республиканская программа по оказанию содействия добровольному переселению в Республику Башкортостан соотечественников, проживающих за рубежом» государственной программы «Регулирование рынка труда и содействие занятости населения в Республике Башкортостан», утвержденной </w:t>
      </w:r>
      <w:r w:rsidRPr="00514A7B">
        <w:rPr>
          <w:sz w:val="28"/>
          <w:szCs w:val="28"/>
        </w:rPr>
        <w:lastRenderedPageBreak/>
        <w:t xml:space="preserve">постановлением Правительства Республики Башкортостан от 31 декабря 2014 года № 677 (с последующими изменениями). </w:t>
      </w:r>
      <w:proofErr w:type="gramEnd"/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14A7B">
        <w:rPr>
          <w:sz w:val="28"/>
          <w:szCs w:val="28"/>
        </w:rPr>
        <w:t>) бизнес-проект, который составлен в соответствии с требованиями к его содержанию, утверждаемы</w:t>
      </w:r>
      <w:r>
        <w:rPr>
          <w:sz w:val="28"/>
          <w:szCs w:val="28"/>
        </w:rPr>
        <w:t>ми</w:t>
      </w:r>
      <w:r w:rsidRPr="00514A7B">
        <w:rPr>
          <w:sz w:val="28"/>
          <w:szCs w:val="28"/>
        </w:rPr>
        <w:t xml:space="preserve"> правовым</w:t>
      </w:r>
      <w:r>
        <w:rPr>
          <w:sz w:val="28"/>
          <w:szCs w:val="28"/>
        </w:rPr>
        <w:t>и</w:t>
      </w:r>
      <w:r w:rsidRPr="00514A7B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514A7B">
        <w:rPr>
          <w:sz w:val="28"/>
          <w:szCs w:val="28"/>
        </w:rPr>
        <w:t xml:space="preserve"> Администрации.</w:t>
      </w:r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7B">
        <w:rPr>
          <w:sz w:val="28"/>
          <w:szCs w:val="28"/>
        </w:rPr>
        <w:t xml:space="preserve">Требования к содержанию </w:t>
      </w:r>
      <w:proofErr w:type="spellStart"/>
      <w:proofErr w:type="gramStart"/>
      <w:r w:rsidRPr="00514A7B">
        <w:rPr>
          <w:sz w:val="28"/>
          <w:szCs w:val="28"/>
        </w:rPr>
        <w:t>бизнес-проекта</w:t>
      </w:r>
      <w:proofErr w:type="spellEnd"/>
      <w:proofErr w:type="gramEnd"/>
      <w:r w:rsidRPr="00514A7B">
        <w:rPr>
          <w:sz w:val="28"/>
          <w:szCs w:val="28"/>
        </w:rPr>
        <w:t xml:space="preserve"> включают в себя в том числе:</w:t>
      </w:r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7B">
        <w:rPr>
          <w:sz w:val="28"/>
          <w:szCs w:val="28"/>
        </w:rPr>
        <w:t xml:space="preserve">информацию о помещении для размещения </w:t>
      </w:r>
      <w:proofErr w:type="spellStart"/>
      <w:r w:rsidRPr="00514A7B">
        <w:rPr>
          <w:sz w:val="28"/>
          <w:szCs w:val="28"/>
        </w:rPr>
        <w:t>коворкинг-центра</w:t>
      </w:r>
      <w:proofErr w:type="spellEnd"/>
      <w:r w:rsidRPr="00514A7B">
        <w:rPr>
          <w:sz w:val="28"/>
          <w:szCs w:val="28"/>
        </w:rPr>
        <w:t xml:space="preserve"> (с указанием права пользования и соответствием помещения требованиям, предусмотренным подпунктом 4.7.3 пункта 4.7 настоящей Подпрограммы);</w:t>
      </w:r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7B">
        <w:rPr>
          <w:sz w:val="28"/>
          <w:szCs w:val="28"/>
        </w:rPr>
        <w:t xml:space="preserve">концепцию создания и (или) развития </w:t>
      </w:r>
      <w:proofErr w:type="spellStart"/>
      <w:r w:rsidRPr="00514A7B">
        <w:rPr>
          <w:sz w:val="28"/>
          <w:szCs w:val="28"/>
        </w:rPr>
        <w:t>коворкинг-центра</w:t>
      </w:r>
      <w:proofErr w:type="spellEnd"/>
      <w:r w:rsidRPr="00514A7B">
        <w:rPr>
          <w:sz w:val="28"/>
          <w:szCs w:val="28"/>
        </w:rPr>
        <w:t xml:space="preserve"> на период не менее 3 лет;</w:t>
      </w:r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7B">
        <w:rPr>
          <w:sz w:val="28"/>
          <w:szCs w:val="28"/>
        </w:rPr>
        <w:t xml:space="preserve">оценку потенциального спроса на услуги </w:t>
      </w:r>
      <w:proofErr w:type="spellStart"/>
      <w:r w:rsidRPr="00514A7B">
        <w:rPr>
          <w:sz w:val="28"/>
          <w:szCs w:val="28"/>
        </w:rPr>
        <w:t>коворкинг-центра</w:t>
      </w:r>
      <w:proofErr w:type="spellEnd"/>
      <w:r w:rsidRPr="00514A7B">
        <w:rPr>
          <w:sz w:val="28"/>
          <w:szCs w:val="28"/>
        </w:rPr>
        <w:t>;</w:t>
      </w:r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7B">
        <w:rPr>
          <w:sz w:val="28"/>
          <w:szCs w:val="28"/>
        </w:rPr>
        <w:t xml:space="preserve">план управления </w:t>
      </w:r>
      <w:proofErr w:type="spellStart"/>
      <w:r w:rsidRPr="00514A7B">
        <w:rPr>
          <w:sz w:val="28"/>
          <w:szCs w:val="28"/>
        </w:rPr>
        <w:t>коворкинг-центром</w:t>
      </w:r>
      <w:proofErr w:type="spellEnd"/>
      <w:r w:rsidRPr="00514A7B">
        <w:rPr>
          <w:sz w:val="28"/>
          <w:szCs w:val="28"/>
        </w:rPr>
        <w:t>;</w:t>
      </w:r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7B">
        <w:rPr>
          <w:sz w:val="28"/>
          <w:szCs w:val="28"/>
        </w:rPr>
        <w:t xml:space="preserve">перечень и объем обязательных и дополнительных услуг, предоставляемых резидентам </w:t>
      </w:r>
      <w:proofErr w:type="spellStart"/>
      <w:r w:rsidRPr="00514A7B">
        <w:rPr>
          <w:sz w:val="28"/>
          <w:szCs w:val="28"/>
        </w:rPr>
        <w:t>коворкинг-центра</w:t>
      </w:r>
      <w:proofErr w:type="spellEnd"/>
      <w:r w:rsidRPr="00514A7B">
        <w:rPr>
          <w:sz w:val="28"/>
          <w:szCs w:val="28"/>
        </w:rPr>
        <w:t>;</w:t>
      </w:r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7B">
        <w:rPr>
          <w:sz w:val="28"/>
          <w:szCs w:val="28"/>
        </w:rPr>
        <w:t>финансово-экономическое обоснование проекта (план доходов и расходов, источники финансирования проекта);</w:t>
      </w:r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7B">
        <w:rPr>
          <w:sz w:val="28"/>
          <w:szCs w:val="28"/>
        </w:rPr>
        <w:t>календарный план реализации проекта;</w:t>
      </w:r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7B">
        <w:rPr>
          <w:sz w:val="28"/>
          <w:szCs w:val="28"/>
        </w:rPr>
        <w:t>ожидаемые результаты проекта;</w:t>
      </w:r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14A7B">
        <w:rPr>
          <w:sz w:val="28"/>
          <w:szCs w:val="28"/>
        </w:rPr>
        <w:t xml:space="preserve">) смету расходов на создание и (или) развитие </w:t>
      </w:r>
      <w:proofErr w:type="spellStart"/>
      <w:r w:rsidRPr="00514A7B">
        <w:rPr>
          <w:sz w:val="28"/>
          <w:szCs w:val="28"/>
        </w:rPr>
        <w:t>коворкинг-центра</w:t>
      </w:r>
      <w:proofErr w:type="spellEnd"/>
      <w:r w:rsidRPr="00514A7B">
        <w:rPr>
          <w:sz w:val="28"/>
          <w:szCs w:val="28"/>
        </w:rPr>
        <w:t>, содержащую виды расходов, предусмотренные подпунктом 4.7.6 пункта 4.7, по форме, утвержденной Администрацией;</w:t>
      </w:r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14A7B">
        <w:rPr>
          <w:sz w:val="28"/>
          <w:szCs w:val="28"/>
        </w:rPr>
        <w:t xml:space="preserve">) календарный план создания и (или) развития </w:t>
      </w:r>
      <w:proofErr w:type="spellStart"/>
      <w:r w:rsidRPr="00514A7B">
        <w:rPr>
          <w:sz w:val="28"/>
          <w:szCs w:val="28"/>
        </w:rPr>
        <w:t>коворкинг-центра</w:t>
      </w:r>
      <w:proofErr w:type="spellEnd"/>
      <w:r w:rsidRPr="00514A7B">
        <w:rPr>
          <w:sz w:val="28"/>
          <w:szCs w:val="28"/>
        </w:rPr>
        <w:t>;</w:t>
      </w:r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14A7B">
        <w:rPr>
          <w:sz w:val="28"/>
          <w:szCs w:val="28"/>
        </w:rPr>
        <w:t xml:space="preserve">) информацию о планируемых значениях целевых показателей результативности деятельности </w:t>
      </w:r>
      <w:proofErr w:type="spellStart"/>
      <w:r w:rsidRPr="00514A7B">
        <w:rPr>
          <w:sz w:val="28"/>
          <w:szCs w:val="28"/>
        </w:rPr>
        <w:t>коворкинг-центра</w:t>
      </w:r>
      <w:proofErr w:type="spellEnd"/>
      <w:r w:rsidRPr="00514A7B">
        <w:rPr>
          <w:sz w:val="28"/>
          <w:szCs w:val="28"/>
        </w:rPr>
        <w:t>;</w:t>
      </w:r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14A7B">
        <w:rPr>
          <w:sz w:val="28"/>
          <w:szCs w:val="28"/>
        </w:rPr>
        <w:t xml:space="preserve">) обязательства, изложенные в свободной форме, по обеспечению функционирования </w:t>
      </w:r>
      <w:proofErr w:type="spellStart"/>
      <w:r w:rsidRPr="00514A7B">
        <w:rPr>
          <w:sz w:val="28"/>
          <w:szCs w:val="28"/>
        </w:rPr>
        <w:t>коворкинг-центра</w:t>
      </w:r>
      <w:proofErr w:type="spellEnd"/>
      <w:r w:rsidRPr="00514A7B">
        <w:rPr>
          <w:sz w:val="28"/>
          <w:szCs w:val="28"/>
        </w:rPr>
        <w:t xml:space="preserve"> не менее 3 лет с момента получения субсидии и недопущению передачи в залог помещения либо права пользования  помещением или его отчуждения не менее 3 лет с момента получения субсидии;</w:t>
      </w:r>
    </w:p>
    <w:p w:rsidR="004152E1" w:rsidRPr="00514A7B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14A7B">
        <w:rPr>
          <w:sz w:val="28"/>
          <w:szCs w:val="28"/>
        </w:rPr>
        <w:t>) проекты контрактов (договоров), счетов на оплату в подтверждение суммы запрашиваемых бюджетных средств;</w:t>
      </w:r>
    </w:p>
    <w:p w:rsidR="004152E1" w:rsidRDefault="004152E1" w:rsidP="00415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14A7B">
        <w:rPr>
          <w:sz w:val="28"/>
          <w:szCs w:val="28"/>
        </w:rPr>
        <w:t>) документы, подтверждающие вложение собственных средств субъекта малого, среднего предпринимательства или организации инфраструктуры в размере не менее 10% от суммы запрашиваемых бюджетных средств, перечень которых предусматривается муниципальной программой;</w:t>
      </w:r>
    </w:p>
    <w:p w:rsidR="00851289" w:rsidRDefault="00710F84" w:rsidP="00710F84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16) смета расходов </w:t>
      </w:r>
      <w:r w:rsidRPr="00514A7B">
        <w:rPr>
          <w:sz w:val="28"/>
          <w:szCs w:val="28"/>
        </w:rPr>
        <w:t>согласно приложению №3.</w:t>
      </w:r>
      <w:r>
        <w:rPr>
          <w:sz w:val="28"/>
          <w:szCs w:val="28"/>
        </w:rPr>
        <w:t>8</w:t>
      </w:r>
    </w:p>
    <w:sectPr w:rsidR="00851289" w:rsidSect="0085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152E1"/>
    <w:rsid w:val="004152E1"/>
    <w:rsid w:val="004A6B8D"/>
    <w:rsid w:val="00710F84"/>
    <w:rsid w:val="007B66B8"/>
    <w:rsid w:val="00851289"/>
    <w:rsid w:val="008B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2019-10-09T06:31:00Z</dcterms:created>
  <dcterms:modified xsi:type="dcterms:W3CDTF">2019-10-24T07:36:00Z</dcterms:modified>
</cp:coreProperties>
</file>