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FCB" w:rsidRDefault="00631FCB" w:rsidP="00631FCB"/>
    <w:tbl>
      <w:tblPr>
        <w:tblW w:w="4824" w:type="dxa"/>
        <w:tblInd w:w="4644" w:type="dxa"/>
        <w:tblLook w:val="0000" w:firstRow="0" w:lastRow="0" w:firstColumn="0" w:lastColumn="0" w:noHBand="0" w:noVBand="0"/>
      </w:tblPr>
      <w:tblGrid>
        <w:gridCol w:w="4824"/>
      </w:tblGrid>
      <w:tr w:rsidR="006402AD" w:rsidRPr="006713E5" w:rsidTr="00D25C61">
        <w:tc>
          <w:tcPr>
            <w:tcW w:w="4824" w:type="dxa"/>
          </w:tcPr>
          <w:p w:rsidR="006402AD" w:rsidRPr="006713E5" w:rsidRDefault="006402AD" w:rsidP="00D25C61">
            <w:pPr>
              <w:spacing w:line="276" w:lineRule="auto"/>
              <w:ind w:right="282"/>
              <w:jc w:val="both"/>
            </w:pPr>
            <w:r w:rsidRPr="006713E5">
              <w:t xml:space="preserve">                                Утверждено Советом</w:t>
            </w:r>
          </w:p>
        </w:tc>
      </w:tr>
      <w:tr w:rsidR="006402AD" w:rsidRPr="006713E5" w:rsidTr="00D25C61">
        <w:tc>
          <w:tcPr>
            <w:tcW w:w="4824" w:type="dxa"/>
          </w:tcPr>
          <w:p w:rsidR="006402AD" w:rsidRPr="006713E5" w:rsidRDefault="006402AD" w:rsidP="00D25C61">
            <w:pPr>
              <w:spacing w:line="276" w:lineRule="auto"/>
              <w:ind w:right="282"/>
            </w:pPr>
            <w:r w:rsidRPr="006713E5">
              <w:t>Уфимского городского фонда развития и поддержки малого предпринимательства</w:t>
            </w:r>
          </w:p>
        </w:tc>
      </w:tr>
      <w:tr w:rsidR="006402AD" w:rsidRPr="006713E5" w:rsidTr="00D25C61">
        <w:tc>
          <w:tcPr>
            <w:tcW w:w="4824" w:type="dxa"/>
          </w:tcPr>
          <w:p w:rsidR="006402AD" w:rsidRPr="006713E5" w:rsidRDefault="006402AD" w:rsidP="00D25C61">
            <w:pPr>
              <w:spacing w:line="276" w:lineRule="auto"/>
              <w:ind w:right="282"/>
              <w:jc w:val="both"/>
            </w:pPr>
          </w:p>
        </w:tc>
      </w:tr>
      <w:tr w:rsidR="006402AD" w:rsidRPr="006713E5" w:rsidTr="00D25C61">
        <w:tc>
          <w:tcPr>
            <w:tcW w:w="4824" w:type="dxa"/>
          </w:tcPr>
          <w:p w:rsidR="006402AD" w:rsidRPr="006713E5" w:rsidRDefault="006402AD" w:rsidP="00D32BCC">
            <w:pPr>
              <w:spacing w:line="276" w:lineRule="auto"/>
              <w:ind w:right="-108"/>
              <w:jc w:val="both"/>
            </w:pPr>
            <w:r>
              <w:t>Протокол №</w:t>
            </w:r>
            <w:r w:rsidR="00D32BCC">
              <w:rPr>
                <w:lang w:val="en-US"/>
              </w:rPr>
              <w:t xml:space="preserve"> </w:t>
            </w:r>
            <w:r>
              <w:t xml:space="preserve"> от «</w:t>
            </w:r>
            <w:r w:rsidR="00B56C7F">
              <w:t xml:space="preserve"> </w:t>
            </w:r>
            <w:r w:rsidR="00D32BCC">
              <w:t xml:space="preserve"> </w:t>
            </w:r>
            <w:r>
              <w:t xml:space="preserve">» </w:t>
            </w:r>
            <w:r w:rsidR="00B56C7F">
              <w:t xml:space="preserve"> _________    </w:t>
            </w:r>
            <w:r>
              <w:t xml:space="preserve"> </w:t>
            </w:r>
            <w:r w:rsidRPr="006713E5">
              <w:t>года</w:t>
            </w:r>
          </w:p>
        </w:tc>
      </w:tr>
      <w:tr w:rsidR="006402AD" w:rsidRPr="006713E5" w:rsidTr="00D25C61">
        <w:tc>
          <w:tcPr>
            <w:tcW w:w="4824" w:type="dxa"/>
          </w:tcPr>
          <w:p w:rsidR="006402AD" w:rsidRPr="006713E5" w:rsidRDefault="006402AD" w:rsidP="00D25C61">
            <w:pPr>
              <w:spacing w:line="276" w:lineRule="auto"/>
              <w:ind w:right="282"/>
              <w:jc w:val="both"/>
            </w:pPr>
          </w:p>
        </w:tc>
      </w:tr>
      <w:tr w:rsidR="006402AD" w:rsidRPr="006713E5" w:rsidTr="00D25C61">
        <w:tc>
          <w:tcPr>
            <w:tcW w:w="4824" w:type="dxa"/>
          </w:tcPr>
          <w:p w:rsidR="006402AD" w:rsidRPr="006713E5" w:rsidRDefault="006402AD" w:rsidP="00D25C61">
            <w:pPr>
              <w:spacing w:line="276" w:lineRule="auto"/>
              <w:ind w:right="282"/>
              <w:jc w:val="both"/>
            </w:pPr>
            <w:r w:rsidRPr="006713E5">
              <w:t>Председатель Совета</w:t>
            </w:r>
          </w:p>
        </w:tc>
      </w:tr>
      <w:tr w:rsidR="006402AD" w:rsidRPr="006713E5" w:rsidTr="00D25C61">
        <w:tc>
          <w:tcPr>
            <w:tcW w:w="4824" w:type="dxa"/>
          </w:tcPr>
          <w:p w:rsidR="006402AD" w:rsidRPr="006713E5" w:rsidRDefault="00B56C7F" w:rsidP="006402AD">
            <w:pPr>
              <w:spacing w:line="276" w:lineRule="auto"/>
              <w:ind w:right="-108"/>
            </w:pPr>
            <w:r>
              <w:t xml:space="preserve">                         </w:t>
            </w:r>
            <w:r w:rsidR="006402AD" w:rsidRPr="006713E5">
              <w:t>_______</w:t>
            </w:r>
            <w:r w:rsidR="006402AD" w:rsidRPr="006713E5">
              <w:rPr>
                <w:u w:val="single"/>
              </w:rPr>
              <w:t xml:space="preserve">         </w:t>
            </w:r>
            <w:r>
              <w:t>И.Х. Имамов</w:t>
            </w:r>
          </w:p>
        </w:tc>
      </w:tr>
    </w:tbl>
    <w:p w:rsidR="00BF0C93" w:rsidRDefault="00BF0C93" w:rsidP="00631FCB"/>
    <w:p w:rsidR="00BF0C93" w:rsidRDefault="00BF0C93" w:rsidP="00631FCB"/>
    <w:p w:rsidR="00631FCB" w:rsidRPr="001D1786" w:rsidRDefault="00631FCB" w:rsidP="00631FCB">
      <w:pPr>
        <w:pStyle w:val="11"/>
        <w:ind w:left="0" w:right="3" w:firstLine="851"/>
        <w:jc w:val="center"/>
      </w:pPr>
      <w:r w:rsidRPr="001D1786">
        <w:t>ПОЛОЖЕНИЕ</w:t>
      </w:r>
    </w:p>
    <w:p w:rsidR="00631FCB" w:rsidRPr="00A05A4C" w:rsidRDefault="00631FCB" w:rsidP="00631FCB">
      <w:pPr>
        <w:ind w:right="3" w:firstLine="851"/>
        <w:jc w:val="center"/>
        <w:rPr>
          <w:b/>
          <w:sz w:val="28"/>
          <w:szCs w:val="28"/>
        </w:rPr>
      </w:pPr>
      <w:r w:rsidRPr="001D1786">
        <w:rPr>
          <w:b/>
          <w:bCs/>
          <w:sz w:val="28"/>
          <w:szCs w:val="28"/>
        </w:rPr>
        <w:t xml:space="preserve">о проведении </w:t>
      </w:r>
      <w:r w:rsidRPr="001D1786">
        <w:rPr>
          <w:rStyle w:val="st"/>
          <w:b/>
          <w:sz w:val="28"/>
          <w:szCs w:val="28"/>
        </w:rPr>
        <w:t xml:space="preserve">городского </w:t>
      </w:r>
      <w:r w:rsidRPr="001D1786">
        <w:rPr>
          <w:b/>
          <w:bCs/>
          <w:sz w:val="28"/>
          <w:szCs w:val="28"/>
        </w:rPr>
        <w:t>конкурса</w:t>
      </w:r>
      <w:r>
        <w:rPr>
          <w:b/>
          <w:sz w:val="28"/>
          <w:szCs w:val="28"/>
        </w:rPr>
        <w:t xml:space="preserve"> </w:t>
      </w:r>
      <w:r w:rsidRPr="001D1786">
        <w:rPr>
          <w:b/>
          <w:bCs/>
          <w:sz w:val="28"/>
          <w:szCs w:val="28"/>
        </w:rPr>
        <w:t>«Лучший предприниматель города Уфы 202</w:t>
      </w:r>
      <w:r w:rsidR="00B56C7F">
        <w:rPr>
          <w:b/>
          <w:bCs/>
          <w:sz w:val="28"/>
          <w:szCs w:val="28"/>
        </w:rPr>
        <w:t>5</w:t>
      </w:r>
      <w:r w:rsidRPr="001D1786">
        <w:rPr>
          <w:b/>
          <w:bCs/>
          <w:sz w:val="28"/>
          <w:szCs w:val="28"/>
        </w:rPr>
        <w:t>»</w:t>
      </w:r>
    </w:p>
    <w:p w:rsidR="00631FCB" w:rsidRPr="001D1786" w:rsidRDefault="00631FCB" w:rsidP="00631FCB">
      <w:pPr>
        <w:pBdr>
          <w:top w:val="nil"/>
          <w:left w:val="nil"/>
          <w:bottom w:val="nil"/>
          <w:right w:val="nil"/>
          <w:between w:val="nil"/>
        </w:pBdr>
        <w:spacing w:before="2"/>
        <w:ind w:right="3" w:firstLine="851"/>
        <w:jc w:val="both"/>
        <w:rPr>
          <w:b/>
          <w:color w:val="000000"/>
          <w:sz w:val="28"/>
          <w:szCs w:val="28"/>
        </w:rPr>
      </w:pPr>
    </w:p>
    <w:p w:rsidR="00631FCB" w:rsidRPr="00A05A4C" w:rsidRDefault="00631FCB" w:rsidP="00631FCB">
      <w:pPr>
        <w:pStyle w:val="a5"/>
        <w:numPr>
          <w:ilvl w:val="0"/>
          <w:numId w:val="16"/>
        </w:numPr>
        <w:pBdr>
          <w:top w:val="nil"/>
          <w:left w:val="nil"/>
          <w:bottom w:val="nil"/>
          <w:right w:val="nil"/>
          <w:between w:val="nil"/>
        </w:pBdr>
        <w:tabs>
          <w:tab w:val="left" w:pos="5038"/>
        </w:tabs>
        <w:ind w:right="3"/>
        <w:jc w:val="center"/>
        <w:rPr>
          <w:b/>
          <w:color w:val="000000"/>
          <w:sz w:val="28"/>
          <w:szCs w:val="28"/>
        </w:rPr>
      </w:pPr>
      <w:r w:rsidRPr="00A05A4C">
        <w:rPr>
          <w:b/>
          <w:color w:val="000000"/>
          <w:sz w:val="28"/>
          <w:szCs w:val="28"/>
        </w:rPr>
        <w:t>Общие положения</w:t>
      </w:r>
    </w:p>
    <w:p w:rsidR="00631FCB" w:rsidRPr="001D1786" w:rsidRDefault="00631FCB" w:rsidP="00631FCB">
      <w:pPr>
        <w:pBdr>
          <w:top w:val="nil"/>
          <w:left w:val="nil"/>
          <w:bottom w:val="nil"/>
          <w:right w:val="nil"/>
          <w:between w:val="nil"/>
        </w:pBdr>
        <w:spacing w:before="1"/>
        <w:ind w:right="3" w:firstLine="851"/>
        <w:jc w:val="both"/>
        <w:rPr>
          <w:b/>
          <w:color w:val="000000"/>
          <w:sz w:val="28"/>
          <w:szCs w:val="28"/>
        </w:rPr>
      </w:pPr>
    </w:p>
    <w:p w:rsidR="00631FCB" w:rsidRPr="001D1786" w:rsidRDefault="00631FCB" w:rsidP="00631FCB">
      <w:pPr>
        <w:numPr>
          <w:ilvl w:val="1"/>
          <w:numId w:val="8"/>
        </w:numPr>
        <w:pBdr>
          <w:top w:val="nil"/>
          <w:left w:val="nil"/>
          <w:bottom w:val="nil"/>
          <w:right w:val="nil"/>
          <w:between w:val="nil"/>
        </w:pBdr>
        <w:ind w:left="0" w:right="3" w:firstLine="851"/>
        <w:jc w:val="both"/>
        <w:rPr>
          <w:color w:val="000000"/>
          <w:sz w:val="28"/>
          <w:szCs w:val="28"/>
        </w:rPr>
      </w:pPr>
      <w:r w:rsidRPr="001D1786">
        <w:rPr>
          <w:sz w:val="28"/>
          <w:szCs w:val="28"/>
        </w:rPr>
        <w:t xml:space="preserve">Настоящее Положение </w:t>
      </w:r>
      <w:r w:rsidR="00A25AC7">
        <w:rPr>
          <w:sz w:val="28"/>
          <w:szCs w:val="28"/>
        </w:rPr>
        <w:t>устанавливает</w:t>
      </w:r>
      <w:r w:rsidRPr="001D1786">
        <w:rPr>
          <w:sz w:val="28"/>
          <w:szCs w:val="28"/>
        </w:rPr>
        <w:t xml:space="preserve"> общий порядок</w:t>
      </w:r>
      <w:r w:rsidR="00A25AC7">
        <w:rPr>
          <w:sz w:val="28"/>
          <w:szCs w:val="28"/>
        </w:rPr>
        <w:t xml:space="preserve">, цели, задачи, условия </w:t>
      </w:r>
      <w:r w:rsidRPr="001D1786">
        <w:rPr>
          <w:sz w:val="28"/>
          <w:szCs w:val="28"/>
        </w:rPr>
        <w:t xml:space="preserve">организации и проведения </w:t>
      </w:r>
      <w:r w:rsidRPr="001D1786">
        <w:rPr>
          <w:rStyle w:val="st"/>
          <w:sz w:val="28"/>
          <w:szCs w:val="28"/>
        </w:rPr>
        <w:t xml:space="preserve">среди субъектов малого и среднего предпринимательства городского округа город Уфа Республики Башкортостан </w:t>
      </w:r>
      <w:r w:rsidRPr="001D1786">
        <w:rPr>
          <w:bCs/>
          <w:sz w:val="28"/>
          <w:szCs w:val="28"/>
        </w:rPr>
        <w:t xml:space="preserve"> городского </w:t>
      </w:r>
      <w:r w:rsidRPr="001D1786">
        <w:rPr>
          <w:sz w:val="28"/>
          <w:szCs w:val="28"/>
        </w:rPr>
        <w:t>конкурса</w:t>
      </w:r>
      <w:r w:rsidRPr="001D1786">
        <w:rPr>
          <w:bCs/>
          <w:sz w:val="28"/>
          <w:szCs w:val="28"/>
        </w:rPr>
        <w:t xml:space="preserve"> «Лучший предприниматель города Уфы 202</w:t>
      </w:r>
      <w:r w:rsidR="00B56C7F">
        <w:rPr>
          <w:bCs/>
          <w:sz w:val="28"/>
          <w:szCs w:val="28"/>
        </w:rPr>
        <w:t>5</w:t>
      </w:r>
      <w:r w:rsidRPr="001D1786">
        <w:rPr>
          <w:bCs/>
          <w:sz w:val="28"/>
          <w:szCs w:val="28"/>
        </w:rPr>
        <w:t>»</w:t>
      </w:r>
      <w:r w:rsidRPr="001D1786">
        <w:rPr>
          <w:sz w:val="28"/>
          <w:szCs w:val="28"/>
        </w:rPr>
        <w:t xml:space="preserve"> (далее </w:t>
      </w:r>
      <w:r w:rsidRPr="001D1786">
        <w:rPr>
          <w:sz w:val="28"/>
          <w:szCs w:val="28"/>
        </w:rPr>
        <w:sym w:font="Symbol" w:char="F02D"/>
      </w:r>
      <w:r w:rsidRPr="001D1786">
        <w:rPr>
          <w:sz w:val="28"/>
          <w:szCs w:val="28"/>
        </w:rPr>
        <w:t xml:space="preserve"> Конкурс)</w:t>
      </w:r>
      <w:r w:rsidRPr="001D1786">
        <w:rPr>
          <w:color w:val="000000"/>
          <w:sz w:val="28"/>
          <w:szCs w:val="28"/>
        </w:rPr>
        <w:t>.</w:t>
      </w:r>
      <w:r w:rsidRPr="00263308">
        <w:rPr>
          <w:color w:val="000000"/>
          <w:sz w:val="28"/>
          <w:szCs w:val="28"/>
        </w:rPr>
        <w:t xml:space="preserve"> </w:t>
      </w:r>
    </w:p>
    <w:p w:rsidR="00631FCB" w:rsidRPr="001D1786" w:rsidRDefault="00631FCB" w:rsidP="00631FCB">
      <w:pPr>
        <w:numPr>
          <w:ilvl w:val="1"/>
          <w:numId w:val="8"/>
        </w:numPr>
        <w:pBdr>
          <w:top w:val="nil"/>
          <w:left w:val="nil"/>
          <w:bottom w:val="nil"/>
          <w:right w:val="nil"/>
          <w:between w:val="nil"/>
        </w:pBdr>
        <w:ind w:left="0" w:right="3" w:firstLine="851"/>
        <w:jc w:val="both"/>
        <w:rPr>
          <w:color w:val="000000"/>
          <w:sz w:val="28"/>
          <w:szCs w:val="28"/>
        </w:rPr>
      </w:pPr>
      <w:r>
        <w:rPr>
          <w:sz w:val="28"/>
          <w:szCs w:val="28"/>
        </w:rPr>
        <w:t xml:space="preserve"> Конкурс </w:t>
      </w:r>
      <w:r w:rsidRPr="001D1786">
        <w:rPr>
          <w:sz w:val="28"/>
          <w:szCs w:val="28"/>
        </w:rPr>
        <w:t xml:space="preserve">проводится </w:t>
      </w:r>
      <w:r w:rsidRPr="001D1786">
        <w:rPr>
          <w:bCs/>
          <w:sz w:val="28"/>
          <w:szCs w:val="28"/>
        </w:rPr>
        <w:t>в рамках реализации</w:t>
      </w:r>
      <w:r w:rsidRPr="001D1786">
        <w:rPr>
          <w:b/>
          <w:bCs/>
          <w:sz w:val="28"/>
          <w:szCs w:val="28"/>
        </w:rPr>
        <w:t xml:space="preserve"> </w:t>
      </w:r>
      <w:r w:rsidRPr="001D1786">
        <w:rPr>
          <w:sz w:val="28"/>
          <w:szCs w:val="28"/>
        </w:rPr>
        <w:t xml:space="preserve">Муниципальной подпрограммы «Развитие малого и среднего предпринимательства в городском округе город Уфа Республики Башкортостан» муниципальной программы «Развитие </w:t>
      </w:r>
      <w:r w:rsidR="00A25AC7">
        <w:rPr>
          <w:sz w:val="28"/>
          <w:szCs w:val="28"/>
        </w:rPr>
        <w:t>предпринимательства и туризма в городском округе</w:t>
      </w:r>
      <w:r w:rsidRPr="001D1786">
        <w:rPr>
          <w:sz w:val="28"/>
          <w:szCs w:val="28"/>
        </w:rPr>
        <w:t xml:space="preserve"> город Уфа Республики Башкортостан», утвержденной постановлением Администрации городского округа город </w:t>
      </w:r>
      <w:r w:rsidR="00F517CC" w:rsidRPr="001D1786">
        <w:rPr>
          <w:sz w:val="28"/>
          <w:szCs w:val="28"/>
        </w:rPr>
        <w:t>Уфа Республики Башкортостан от</w:t>
      </w:r>
      <w:r w:rsidRPr="001D1786">
        <w:rPr>
          <w:sz w:val="28"/>
          <w:szCs w:val="28"/>
        </w:rPr>
        <w:t xml:space="preserve"> 26.08.2020 г. № 1106</w:t>
      </w:r>
      <w:r w:rsidRPr="001D1786">
        <w:rPr>
          <w:b/>
          <w:bCs/>
          <w:sz w:val="28"/>
          <w:szCs w:val="28"/>
        </w:rPr>
        <w:t>.</w:t>
      </w:r>
    </w:p>
    <w:p w:rsidR="00631FCB" w:rsidRPr="001D1786" w:rsidRDefault="00631FCB" w:rsidP="00631FCB">
      <w:pPr>
        <w:numPr>
          <w:ilvl w:val="1"/>
          <w:numId w:val="8"/>
        </w:numPr>
        <w:pBdr>
          <w:top w:val="nil"/>
          <w:left w:val="nil"/>
          <w:bottom w:val="nil"/>
          <w:right w:val="nil"/>
          <w:between w:val="nil"/>
        </w:pBdr>
        <w:tabs>
          <w:tab w:val="left" w:pos="1560"/>
        </w:tabs>
        <w:ind w:left="0" w:right="3" w:firstLine="851"/>
        <w:jc w:val="both"/>
        <w:rPr>
          <w:color w:val="000000"/>
          <w:sz w:val="28"/>
          <w:szCs w:val="28"/>
        </w:rPr>
      </w:pPr>
      <w:r w:rsidRPr="001D1786">
        <w:rPr>
          <w:color w:val="000000"/>
          <w:sz w:val="28"/>
          <w:szCs w:val="28"/>
        </w:rPr>
        <w:t>Целью</w:t>
      </w:r>
      <w:r w:rsidRPr="001D1786">
        <w:rPr>
          <w:color w:val="000000"/>
          <w:sz w:val="28"/>
          <w:szCs w:val="28"/>
        </w:rPr>
        <w:tab/>
        <w:t>конкурса</w:t>
      </w:r>
      <w:r w:rsidRPr="001D1786">
        <w:rPr>
          <w:color w:val="000000"/>
          <w:sz w:val="28"/>
          <w:szCs w:val="28"/>
        </w:rPr>
        <w:tab/>
        <w:t>является популяризация лучших предпринимательских практик, достижений, выявление и поощрение наиболее успешных субъектов малого и среднего предпринимательства, внесших особый вклад в социально-экономическое развитие городского округа город Уфа Республики Башкортостан.</w:t>
      </w:r>
    </w:p>
    <w:p w:rsidR="00631FCB" w:rsidRPr="001D1786" w:rsidRDefault="00631FCB" w:rsidP="00631FCB">
      <w:pPr>
        <w:numPr>
          <w:ilvl w:val="1"/>
          <w:numId w:val="8"/>
        </w:numPr>
        <w:pBdr>
          <w:top w:val="nil"/>
          <w:left w:val="nil"/>
          <w:bottom w:val="nil"/>
          <w:right w:val="nil"/>
          <w:between w:val="nil"/>
        </w:pBdr>
        <w:tabs>
          <w:tab w:val="left" w:pos="1560"/>
        </w:tabs>
        <w:ind w:left="0" w:right="3" w:firstLine="851"/>
        <w:jc w:val="both"/>
        <w:rPr>
          <w:color w:val="000000"/>
          <w:sz w:val="28"/>
          <w:szCs w:val="28"/>
        </w:rPr>
      </w:pPr>
      <w:r w:rsidRPr="001D1786">
        <w:rPr>
          <w:color w:val="000000"/>
          <w:sz w:val="28"/>
          <w:szCs w:val="28"/>
        </w:rPr>
        <w:t>Задачи конкурса:</w:t>
      </w:r>
    </w:p>
    <w:p w:rsidR="00631FCB" w:rsidRPr="001D1786" w:rsidRDefault="00631FCB" w:rsidP="00631FCB">
      <w:pPr>
        <w:pBdr>
          <w:top w:val="nil"/>
          <w:left w:val="nil"/>
          <w:bottom w:val="nil"/>
          <w:right w:val="nil"/>
          <w:between w:val="nil"/>
        </w:pBdr>
        <w:ind w:right="3" w:firstLine="851"/>
        <w:jc w:val="both"/>
        <w:rPr>
          <w:color w:val="000000"/>
          <w:sz w:val="28"/>
          <w:szCs w:val="28"/>
        </w:rPr>
      </w:pPr>
      <w:r w:rsidRPr="001D1786">
        <w:rPr>
          <w:color w:val="000000"/>
          <w:sz w:val="28"/>
          <w:szCs w:val="28"/>
        </w:rPr>
        <w:t>систематизация опыта работы лучших субъектов малого и среднего предпринимательства для дальнейшего распространения и привлечения населения к предпринимательской деятельности;</w:t>
      </w:r>
    </w:p>
    <w:p w:rsidR="00631FCB" w:rsidRPr="001D1786" w:rsidRDefault="00631FCB" w:rsidP="00631FCB">
      <w:pPr>
        <w:pBdr>
          <w:top w:val="nil"/>
          <w:left w:val="nil"/>
          <w:bottom w:val="nil"/>
          <w:right w:val="nil"/>
          <w:between w:val="nil"/>
        </w:pBdr>
        <w:spacing w:before="4"/>
        <w:ind w:right="3" w:firstLine="851"/>
        <w:jc w:val="both"/>
        <w:rPr>
          <w:color w:val="000000"/>
          <w:sz w:val="28"/>
          <w:szCs w:val="28"/>
        </w:rPr>
      </w:pPr>
      <w:r w:rsidRPr="001D1786">
        <w:rPr>
          <w:color w:val="000000"/>
          <w:sz w:val="28"/>
          <w:szCs w:val="28"/>
        </w:rPr>
        <w:t>формирование благоприятного обществе</w:t>
      </w:r>
      <w:r w:rsidR="00A12299">
        <w:rPr>
          <w:color w:val="000000"/>
          <w:sz w:val="28"/>
          <w:szCs w:val="28"/>
        </w:rPr>
        <w:t>нного мнения о предпринимателях.</w:t>
      </w:r>
    </w:p>
    <w:p w:rsidR="00631FCB" w:rsidRPr="001D1786" w:rsidRDefault="00631FCB" w:rsidP="00631FCB">
      <w:pPr>
        <w:pBdr>
          <w:top w:val="nil"/>
          <w:left w:val="nil"/>
          <w:bottom w:val="nil"/>
          <w:right w:val="nil"/>
          <w:between w:val="nil"/>
        </w:pBdr>
        <w:ind w:right="3" w:firstLine="851"/>
        <w:jc w:val="both"/>
        <w:rPr>
          <w:color w:val="000000"/>
          <w:sz w:val="28"/>
          <w:szCs w:val="28"/>
        </w:rPr>
      </w:pPr>
      <w:r>
        <w:rPr>
          <w:color w:val="000000"/>
          <w:sz w:val="28"/>
          <w:szCs w:val="28"/>
        </w:rPr>
        <w:t xml:space="preserve">1.5. </w:t>
      </w:r>
      <w:r w:rsidRPr="001D1786">
        <w:rPr>
          <w:color w:val="000000"/>
          <w:sz w:val="28"/>
          <w:szCs w:val="28"/>
        </w:rPr>
        <w:t xml:space="preserve">Организаторами конкурса являются (далее – организатор конкурса): </w:t>
      </w:r>
    </w:p>
    <w:p w:rsidR="00631FCB" w:rsidRPr="001D1786" w:rsidRDefault="00631FCB" w:rsidP="00631FCB">
      <w:pPr>
        <w:pBdr>
          <w:top w:val="nil"/>
          <w:left w:val="nil"/>
          <w:bottom w:val="nil"/>
          <w:right w:val="nil"/>
          <w:between w:val="nil"/>
        </w:pBdr>
        <w:ind w:right="3" w:firstLine="851"/>
        <w:jc w:val="both"/>
        <w:rPr>
          <w:color w:val="000000"/>
          <w:sz w:val="28"/>
          <w:szCs w:val="28"/>
        </w:rPr>
      </w:pPr>
      <w:r w:rsidRPr="001D1786">
        <w:rPr>
          <w:sz w:val="28"/>
          <w:szCs w:val="28"/>
        </w:rPr>
        <w:t>-Администрация городского округа город Уфа Республики Башкортостан;</w:t>
      </w:r>
    </w:p>
    <w:p w:rsidR="00631FCB" w:rsidRPr="00C27ADF" w:rsidRDefault="00631FCB" w:rsidP="00631FCB">
      <w:pPr>
        <w:tabs>
          <w:tab w:val="left" w:pos="1134"/>
        </w:tabs>
        <w:ind w:right="3" w:firstLine="851"/>
        <w:jc w:val="both"/>
        <w:rPr>
          <w:sz w:val="28"/>
          <w:szCs w:val="28"/>
        </w:rPr>
      </w:pPr>
      <w:r w:rsidRPr="001D1786">
        <w:rPr>
          <w:sz w:val="28"/>
          <w:szCs w:val="28"/>
        </w:rPr>
        <w:t xml:space="preserve">-Уфимский городской фонд развития и поддержки малого предпринимательства (далее </w:t>
      </w:r>
      <w:r w:rsidRPr="001D1786">
        <w:rPr>
          <w:sz w:val="28"/>
          <w:szCs w:val="28"/>
        </w:rPr>
        <w:sym w:font="Symbol" w:char="F02D"/>
      </w:r>
      <w:r w:rsidRPr="001D1786">
        <w:rPr>
          <w:sz w:val="28"/>
          <w:szCs w:val="28"/>
        </w:rPr>
        <w:t xml:space="preserve"> Фонд).</w:t>
      </w:r>
    </w:p>
    <w:p w:rsidR="00E14F76" w:rsidRPr="001D1786" w:rsidRDefault="0016403B" w:rsidP="00AE65F9">
      <w:pPr>
        <w:pStyle w:val="a5"/>
        <w:numPr>
          <w:ilvl w:val="1"/>
          <w:numId w:val="14"/>
        </w:numPr>
        <w:pBdr>
          <w:top w:val="nil"/>
          <w:left w:val="nil"/>
          <w:bottom w:val="nil"/>
          <w:right w:val="nil"/>
          <w:between w:val="nil"/>
        </w:pBdr>
        <w:tabs>
          <w:tab w:val="left" w:pos="1560"/>
        </w:tabs>
        <w:ind w:left="0" w:right="3" w:firstLine="851"/>
        <w:rPr>
          <w:color w:val="000000"/>
          <w:sz w:val="28"/>
          <w:szCs w:val="28"/>
        </w:rPr>
      </w:pPr>
      <w:r w:rsidRPr="001D1786">
        <w:rPr>
          <w:color w:val="000000"/>
          <w:sz w:val="28"/>
          <w:szCs w:val="28"/>
        </w:rPr>
        <w:t xml:space="preserve">По итогам конкурса определяется один победитель по каждой из </w:t>
      </w:r>
      <w:r w:rsidRPr="001D1786">
        <w:rPr>
          <w:color w:val="000000"/>
          <w:sz w:val="28"/>
          <w:szCs w:val="28"/>
        </w:rPr>
        <w:lastRenderedPageBreak/>
        <w:t>следующих номинаций:</w:t>
      </w:r>
    </w:p>
    <w:p w:rsidR="00131445" w:rsidRPr="00764F19" w:rsidRDefault="00B763FB" w:rsidP="00131445">
      <w:pPr>
        <w:widowControl/>
        <w:numPr>
          <w:ilvl w:val="1"/>
          <w:numId w:val="17"/>
        </w:numPr>
        <w:tabs>
          <w:tab w:val="clear" w:pos="360"/>
          <w:tab w:val="num" w:pos="0"/>
          <w:tab w:val="num" w:pos="851"/>
          <w:tab w:val="left" w:pos="1560"/>
        </w:tabs>
        <w:ind w:left="0" w:firstLine="851"/>
        <w:jc w:val="both"/>
        <w:rPr>
          <w:sz w:val="28"/>
          <w:szCs w:val="28"/>
        </w:rPr>
      </w:pPr>
      <w:r w:rsidRPr="00B763FB">
        <w:rPr>
          <w:sz w:val="28"/>
          <w:szCs w:val="28"/>
        </w:rPr>
        <w:t>«Лучший предприниматель года в сфере туризма»</w:t>
      </w:r>
      <w:r w:rsidR="00131445" w:rsidRPr="00764F19">
        <w:rPr>
          <w:sz w:val="28"/>
          <w:szCs w:val="28"/>
        </w:rPr>
        <w:t>;</w:t>
      </w:r>
    </w:p>
    <w:p w:rsidR="00131445" w:rsidRPr="00281153" w:rsidRDefault="00131445" w:rsidP="00131445">
      <w:pPr>
        <w:widowControl/>
        <w:numPr>
          <w:ilvl w:val="1"/>
          <w:numId w:val="17"/>
        </w:numPr>
        <w:tabs>
          <w:tab w:val="clear" w:pos="360"/>
          <w:tab w:val="num" w:pos="0"/>
          <w:tab w:val="num" w:pos="851"/>
          <w:tab w:val="left" w:pos="1560"/>
        </w:tabs>
        <w:ind w:left="0" w:firstLine="851"/>
        <w:jc w:val="both"/>
        <w:rPr>
          <w:sz w:val="28"/>
          <w:szCs w:val="28"/>
        </w:rPr>
      </w:pPr>
      <w:r w:rsidRPr="00AA527E">
        <w:rPr>
          <w:sz w:val="28"/>
          <w:szCs w:val="28"/>
        </w:rPr>
        <w:t xml:space="preserve"> «Лучший предприниматель </w:t>
      </w:r>
      <w:r>
        <w:rPr>
          <w:sz w:val="28"/>
          <w:szCs w:val="28"/>
        </w:rPr>
        <w:t xml:space="preserve">года </w:t>
      </w:r>
      <w:r w:rsidRPr="00AA527E">
        <w:rPr>
          <w:sz w:val="28"/>
          <w:szCs w:val="28"/>
        </w:rPr>
        <w:t>в сфере производств</w:t>
      </w:r>
      <w:r>
        <w:rPr>
          <w:sz w:val="28"/>
          <w:szCs w:val="28"/>
        </w:rPr>
        <w:t>а»</w:t>
      </w:r>
      <w:r w:rsidRPr="00AA527E">
        <w:rPr>
          <w:sz w:val="28"/>
          <w:szCs w:val="28"/>
        </w:rPr>
        <w:t>;</w:t>
      </w:r>
    </w:p>
    <w:p w:rsidR="00131445" w:rsidRDefault="00131445" w:rsidP="00131445">
      <w:pPr>
        <w:widowControl/>
        <w:numPr>
          <w:ilvl w:val="1"/>
          <w:numId w:val="17"/>
        </w:numPr>
        <w:tabs>
          <w:tab w:val="clear" w:pos="360"/>
          <w:tab w:val="num" w:pos="0"/>
          <w:tab w:val="num" w:pos="851"/>
          <w:tab w:val="left" w:pos="1560"/>
        </w:tabs>
        <w:ind w:left="0" w:firstLine="851"/>
        <w:jc w:val="both"/>
        <w:rPr>
          <w:sz w:val="28"/>
          <w:szCs w:val="28"/>
        </w:rPr>
      </w:pPr>
      <w:r w:rsidRPr="00AA527E">
        <w:rPr>
          <w:sz w:val="28"/>
          <w:szCs w:val="28"/>
        </w:rPr>
        <w:t xml:space="preserve">«Лучший предприниматель </w:t>
      </w:r>
      <w:r>
        <w:rPr>
          <w:sz w:val="28"/>
          <w:szCs w:val="28"/>
        </w:rPr>
        <w:t xml:space="preserve">года </w:t>
      </w:r>
      <w:r w:rsidRPr="00AA527E">
        <w:rPr>
          <w:sz w:val="28"/>
          <w:szCs w:val="28"/>
        </w:rPr>
        <w:t>в сфере общественного питания»;</w:t>
      </w:r>
    </w:p>
    <w:p w:rsidR="00131445" w:rsidRPr="00AA527E" w:rsidRDefault="00131445" w:rsidP="00131445">
      <w:pPr>
        <w:widowControl/>
        <w:numPr>
          <w:ilvl w:val="1"/>
          <w:numId w:val="17"/>
        </w:numPr>
        <w:tabs>
          <w:tab w:val="clear" w:pos="360"/>
          <w:tab w:val="num" w:pos="0"/>
          <w:tab w:val="num" w:pos="851"/>
          <w:tab w:val="left" w:pos="1560"/>
        </w:tabs>
        <w:ind w:left="0" w:firstLine="851"/>
        <w:jc w:val="both"/>
        <w:rPr>
          <w:sz w:val="28"/>
          <w:szCs w:val="28"/>
        </w:rPr>
      </w:pPr>
      <w:r>
        <w:rPr>
          <w:sz w:val="28"/>
          <w:szCs w:val="28"/>
        </w:rPr>
        <w:t>«</w:t>
      </w:r>
      <w:r w:rsidRPr="00AA527E">
        <w:rPr>
          <w:sz w:val="28"/>
          <w:szCs w:val="28"/>
        </w:rPr>
        <w:t xml:space="preserve">Лучший предприниматель </w:t>
      </w:r>
      <w:r>
        <w:rPr>
          <w:sz w:val="28"/>
          <w:szCs w:val="28"/>
        </w:rPr>
        <w:t xml:space="preserve">года </w:t>
      </w:r>
      <w:r w:rsidRPr="00AA527E">
        <w:rPr>
          <w:sz w:val="28"/>
          <w:szCs w:val="28"/>
        </w:rPr>
        <w:t xml:space="preserve">в сфере </w:t>
      </w:r>
      <w:r>
        <w:rPr>
          <w:sz w:val="28"/>
          <w:szCs w:val="28"/>
        </w:rPr>
        <w:t>оптовой и розничной торговли»;</w:t>
      </w:r>
    </w:p>
    <w:p w:rsidR="00131445" w:rsidRPr="00AA527E" w:rsidRDefault="00611639" w:rsidP="00131445">
      <w:pPr>
        <w:widowControl/>
        <w:numPr>
          <w:ilvl w:val="1"/>
          <w:numId w:val="17"/>
        </w:numPr>
        <w:tabs>
          <w:tab w:val="clear" w:pos="360"/>
          <w:tab w:val="num" w:pos="0"/>
          <w:tab w:val="num" w:pos="851"/>
          <w:tab w:val="left" w:pos="1560"/>
        </w:tabs>
        <w:ind w:left="0" w:firstLine="851"/>
        <w:jc w:val="both"/>
        <w:rPr>
          <w:sz w:val="28"/>
          <w:szCs w:val="28"/>
        </w:rPr>
      </w:pPr>
      <w:r>
        <w:rPr>
          <w:color w:val="000000"/>
          <w:sz w:val="28"/>
          <w:szCs w:val="28"/>
        </w:rPr>
        <w:t>«</w:t>
      </w:r>
      <w:r>
        <w:rPr>
          <w:sz w:val="28"/>
          <w:szCs w:val="28"/>
        </w:rPr>
        <w:t>Лучший предприниматель</w:t>
      </w:r>
      <w:r>
        <w:rPr>
          <w:color w:val="000000"/>
          <w:sz w:val="28"/>
          <w:szCs w:val="28"/>
        </w:rPr>
        <w:t xml:space="preserve"> года в сфере </w:t>
      </w:r>
      <w:r w:rsidR="001C22FA">
        <w:rPr>
          <w:color w:val="000000"/>
          <w:sz w:val="28"/>
          <w:szCs w:val="28"/>
        </w:rPr>
        <w:t>народно-художественных промыслов и креативн</w:t>
      </w:r>
      <w:r w:rsidR="00F517CC">
        <w:rPr>
          <w:color w:val="000000"/>
          <w:sz w:val="28"/>
          <w:szCs w:val="28"/>
        </w:rPr>
        <w:t>ых</w:t>
      </w:r>
      <w:r w:rsidR="001C22FA">
        <w:rPr>
          <w:color w:val="000000"/>
          <w:sz w:val="28"/>
          <w:szCs w:val="28"/>
        </w:rPr>
        <w:t xml:space="preserve"> индустри</w:t>
      </w:r>
      <w:r w:rsidR="00F517CC">
        <w:rPr>
          <w:color w:val="000000"/>
          <w:sz w:val="28"/>
          <w:szCs w:val="28"/>
        </w:rPr>
        <w:t>й</w:t>
      </w:r>
      <w:r>
        <w:rPr>
          <w:color w:val="000000"/>
          <w:sz w:val="28"/>
          <w:szCs w:val="28"/>
        </w:rPr>
        <w:t>»</w:t>
      </w:r>
      <w:r w:rsidR="00131445" w:rsidRPr="00AA527E">
        <w:rPr>
          <w:sz w:val="28"/>
          <w:szCs w:val="28"/>
        </w:rPr>
        <w:t>;</w:t>
      </w:r>
    </w:p>
    <w:p w:rsidR="00131445" w:rsidRDefault="00131445" w:rsidP="00131445">
      <w:pPr>
        <w:widowControl/>
        <w:numPr>
          <w:ilvl w:val="1"/>
          <w:numId w:val="17"/>
        </w:numPr>
        <w:tabs>
          <w:tab w:val="clear" w:pos="360"/>
          <w:tab w:val="num" w:pos="0"/>
          <w:tab w:val="num" w:pos="851"/>
          <w:tab w:val="left" w:pos="1560"/>
        </w:tabs>
        <w:ind w:left="0" w:firstLine="851"/>
        <w:jc w:val="both"/>
        <w:rPr>
          <w:sz w:val="28"/>
          <w:szCs w:val="28"/>
        </w:rPr>
      </w:pPr>
      <w:r w:rsidRPr="00AA527E">
        <w:rPr>
          <w:sz w:val="28"/>
          <w:szCs w:val="28"/>
        </w:rPr>
        <w:t xml:space="preserve"> «Лучший </w:t>
      </w:r>
      <w:r>
        <w:rPr>
          <w:sz w:val="28"/>
          <w:szCs w:val="28"/>
        </w:rPr>
        <w:t xml:space="preserve">социальный </w:t>
      </w:r>
      <w:r w:rsidRPr="00AA527E">
        <w:rPr>
          <w:sz w:val="28"/>
          <w:szCs w:val="28"/>
        </w:rPr>
        <w:t xml:space="preserve">предприниматель </w:t>
      </w:r>
      <w:r>
        <w:rPr>
          <w:sz w:val="28"/>
          <w:szCs w:val="28"/>
        </w:rPr>
        <w:t>года</w:t>
      </w:r>
      <w:r w:rsidRPr="00AA527E">
        <w:rPr>
          <w:sz w:val="28"/>
          <w:szCs w:val="28"/>
        </w:rPr>
        <w:t>»</w:t>
      </w:r>
      <w:r>
        <w:rPr>
          <w:sz w:val="28"/>
          <w:szCs w:val="28"/>
        </w:rPr>
        <w:t>;</w:t>
      </w:r>
    </w:p>
    <w:p w:rsidR="00131445" w:rsidRPr="00E6607E" w:rsidRDefault="00AB3A66" w:rsidP="00131445">
      <w:pPr>
        <w:widowControl/>
        <w:numPr>
          <w:ilvl w:val="1"/>
          <w:numId w:val="17"/>
        </w:numPr>
        <w:tabs>
          <w:tab w:val="clear" w:pos="360"/>
          <w:tab w:val="num" w:pos="0"/>
          <w:tab w:val="num" w:pos="851"/>
          <w:tab w:val="left" w:pos="1560"/>
        </w:tabs>
        <w:ind w:left="0" w:firstLine="851"/>
        <w:jc w:val="both"/>
        <w:rPr>
          <w:sz w:val="28"/>
          <w:szCs w:val="28"/>
        </w:rPr>
      </w:pPr>
      <w:r>
        <w:rPr>
          <w:color w:val="000000"/>
          <w:sz w:val="28"/>
          <w:szCs w:val="28"/>
        </w:rPr>
        <w:t>«Лучший предприниматель года в сфере строительства</w:t>
      </w:r>
      <w:r w:rsidR="00131445" w:rsidRPr="00E6607E">
        <w:rPr>
          <w:color w:val="000000"/>
          <w:sz w:val="28"/>
          <w:szCs w:val="28"/>
        </w:rPr>
        <w:t>»;</w:t>
      </w:r>
    </w:p>
    <w:p w:rsidR="00131445" w:rsidRDefault="00131445" w:rsidP="00131445">
      <w:pPr>
        <w:widowControl/>
        <w:numPr>
          <w:ilvl w:val="1"/>
          <w:numId w:val="17"/>
        </w:numPr>
        <w:tabs>
          <w:tab w:val="clear" w:pos="360"/>
          <w:tab w:val="num" w:pos="0"/>
          <w:tab w:val="num" w:pos="851"/>
          <w:tab w:val="left" w:pos="1560"/>
        </w:tabs>
        <w:ind w:left="0" w:firstLine="851"/>
        <w:jc w:val="both"/>
        <w:rPr>
          <w:sz w:val="28"/>
          <w:szCs w:val="28"/>
        </w:rPr>
      </w:pPr>
      <w:r w:rsidRPr="00AA527E">
        <w:rPr>
          <w:sz w:val="28"/>
          <w:szCs w:val="28"/>
        </w:rPr>
        <w:t xml:space="preserve"> «Лучший предприниматель в сфере</w:t>
      </w:r>
      <w:r w:rsidR="001C22FA">
        <w:rPr>
          <w:sz w:val="28"/>
          <w:szCs w:val="28"/>
        </w:rPr>
        <w:t xml:space="preserve"> консалтинговых услуг</w:t>
      </w:r>
      <w:r w:rsidRPr="00AA527E">
        <w:rPr>
          <w:sz w:val="28"/>
          <w:szCs w:val="28"/>
        </w:rPr>
        <w:t>»;</w:t>
      </w:r>
    </w:p>
    <w:p w:rsidR="00131445" w:rsidRDefault="00131445" w:rsidP="00131445">
      <w:pPr>
        <w:widowControl/>
        <w:numPr>
          <w:ilvl w:val="1"/>
          <w:numId w:val="17"/>
        </w:numPr>
        <w:tabs>
          <w:tab w:val="clear" w:pos="360"/>
          <w:tab w:val="num" w:pos="0"/>
          <w:tab w:val="num" w:pos="851"/>
          <w:tab w:val="left" w:pos="1560"/>
        </w:tabs>
        <w:ind w:left="0" w:firstLine="851"/>
        <w:jc w:val="both"/>
        <w:rPr>
          <w:sz w:val="28"/>
          <w:szCs w:val="28"/>
        </w:rPr>
      </w:pPr>
      <w:r w:rsidRPr="007B7E36">
        <w:rPr>
          <w:sz w:val="28"/>
          <w:szCs w:val="28"/>
        </w:rPr>
        <w:t>«</w:t>
      </w:r>
      <w:r>
        <w:rPr>
          <w:sz w:val="28"/>
          <w:szCs w:val="28"/>
        </w:rPr>
        <w:t xml:space="preserve">Лучший молодой предприниматель» </w:t>
      </w:r>
      <w:r w:rsidRPr="003D7148">
        <w:rPr>
          <w:sz w:val="28"/>
          <w:szCs w:val="28"/>
        </w:rPr>
        <w:t>(индивидуальный предприниматель или руководитель организации не старше 35 лет);</w:t>
      </w:r>
    </w:p>
    <w:p w:rsidR="0060522F" w:rsidRPr="00131445" w:rsidRDefault="00611639" w:rsidP="00131445">
      <w:pPr>
        <w:widowControl/>
        <w:numPr>
          <w:ilvl w:val="1"/>
          <w:numId w:val="17"/>
        </w:numPr>
        <w:tabs>
          <w:tab w:val="clear" w:pos="360"/>
          <w:tab w:val="num" w:pos="0"/>
          <w:tab w:val="num" w:pos="142"/>
          <w:tab w:val="num" w:pos="851"/>
          <w:tab w:val="left" w:pos="1560"/>
        </w:tabs>
        <w:ind w:left="0" w:firstLine="851"/>
        <w:jc w:val="both"/>
        <w:rPr>
          <w:sz w:val="28"/>
          <w:szCs w:val="28"/>
        </w:rPr>
      </w:pPr>
      <w:r>
        <w:rPr>
          <w:color w:val="000000"/>
          <w:sz w:val="28"/>
          <w:szCs w:val="28"/>
        </w:rPr>
        <w:t>«Лучший семейный бизнес года»</w:t>
      </w:r>
      <w:r w:rsidR="00131445" w:rsidRPr="00E6607E">
        <w:rPr>
          <w:color w:val="000000"/>
          <w:sz w:val="28"/>
          <w:szCs w:val="28"/>
        </w:rPr>
        <w:t>;</w:t>
      </w:r>
    </w:p>
    <w:p w:rsidR="0060522F" w:rsidRDefault="0016403B" w:rsidP="004553D5">
      <w:pPr>
        <w:pStyle w:val="a5"/>
        <w:numPr>
          <w:ilvl w:val="1"/>
          <w:numId w:val="16"/>
        </w:numPr>
        <w:pBdr>
          <w:top w:val="nil"/>
          <w:left w:val="nil"/>
          <w:bottom w:val="nil"/>
          <w:right w:val="nil"/>
          <w:between w:val="nil"/>
        </w:pBdr>
        <w:spacing w:before="3"/>
        <w:ind w:left="0" w:right="3" w:firstLine="851"/>
        <w:rPr>
          <w:color w:val="000000"/>
          <w:sz w:val="28"/>
          <w:szCs w:val="28"/>
        </w:rPr>
      </w:pPr>
      <w:r w:rsidRPr="0060522F">
        <w:rPr>
          <w:color w:val="000000"/>
          <w:sz w:val="28"/>
          <w:szCs w:val="28"/>
        </w:rPr>
        <w:t>Конкурс является открытым. Организатор конкурса публикует информацию о сроках и месте проведения конкурса с указанием условий подачи заявок на участие в конкурсе, перечня необходимых документов, а также срока</w:t>
      </w:r>
      <w:r w:rsidR="002A0D17" w:rsidRPr="0060522F">
        <w:rPr>
          <w:color w:val="000000"/>
          <w:sz w:val="28"/>
          <w:szCs w:val="28"/>
        </w:rPr>
        <w:t>х</w:t>
      </w:r>
      <w:r w:rsidRPr="0060522F">
        <w:rPr>
          <w:color w:val="000000"/>
          <w:sz w:val="28"/>
          <w:szCs w:val="28"/>
        </w:rPr>
        <w:t xml:space="preserve"> подачи заявок на участие</w:t>
      </w:r>
      <w:r w:rsidR="00B55838" w:rsidRPr="0060522F">
        <w:rPr>
          <w:color w:val="000000"/>
          <w:sz w:val="28"/>
          <w:szCs w:val="28"/>
        </w:rPr>
        <w:t xml:space="preserve"> в конкурсе на официальных сайтах Администрации городского округа город Уфа Республики Башкортостан и Уфимского городского фонда развития и поддержки малого предпринимательства</w:t>
      </w:r>
      <w:r w:rsidR="00B55838" w:rsidRPr="0060522F">
        <w:rPr>
          <w:sz w:val="28"/>
          <w:szCs w:val="28"/>
        </w:rPr>
        <w:t xml:space="preserve">, </w:t>
      </w:r>
      <w:hyperlink r:id="rId9" w:history="1">
        <w:r w:rsidR="00B55838" w:rsidRPr="0060522F">
          <w:rPr>
            <w:rStyle w:val="af"/>
            <w:sz w:val="28"/>
            <w:szCs w:val="28"/>
            <w:lang w:val="en-US"/>
          </w:rPr>
          <w:t>www</w:t>
        </w:r>
        <w:r w:rsidR="00B55838" w:rsidRPr="0060522F">
          <w:rPr>
            <w:rStyle w:val="af"/>
            <w:sz w:val="28"/>
            <w:szCs w:val="28"/>
          </w:rPr>
          <w:t>.</w:t>
        </w:r>
        <w:r w:rsidR="00B55838" w:rsidRPr="0060522F">
          <w:rPr>
            <w:rStyle w:val="af"/>
            <w:sz w:val="28"/>
            <w:szCs w:val="28"/>
            <w:lang w:val="en-US"/>
          </w:rPr>
          <w:t>ufasbfund</w:t>
        </w:r>
        <w:r w:rsidR="00B55838" w:rsidRPr="0060522F">
          <w:rPr>
            <w:rStyle w:val="af"/>
            <w:sz w:val="28"/>
            <w:szCs w:val="28"/>
          </w:rPr>
          <w:t>.</w:t>
        </w:r>
        <w:r w:rsidR="00B55838" w:rsidRPr="0060522F">
          <w:rPr>
            <w:rStyle w:val="af"/>
            <w:sz w:val="28"/>
            <w:szCs w:val="28"/>
            <w:lang w:val="en-US"/>
          </w:rPr>
          <w:t>ru</w:t>
        </w:r>
      </w:hyperlink>
      <w:r w:rsidR="00B55838" w:rsidRPr="0060522F">
        <w:rPr>
          <w:color w:val="000000"/>
          <w:sz w:val="28"/>
          <w:szCs w:val="28"/>
        </w:rPr>
        <w:t xml:space="preserve"> (далее – официальные</w:t>
      </w:r>
      <w:r w:rsidRPr="0060522F">
        <w:rPr>
          <w:color w:val="000000"/>
          <w:sz w:val="28"/>
          <w:szCs w:val="28"/>
        </w:rPr>
        <w:t xml:space="preserve"> сайт</w:t>
      </w:r>
      <w:r w:rsidR="00B55838" w:rsidRPr="0060522F">
        <w:rPr>
          <w:color w:val="000000"/>
          <w:sz w:val="28"/>
          <w:szCs w:val="28"/>
        </w:rPr>
        <w:t>ы</w:t>
      </w:r>
      <w:r w:rsidRPr="0060522F">
        <w:rPr>
          <w:color w:val="000000"/>
          <w:sz w:val="28"/>
          <w:szCs w:val="28"/>
        </w:rPr>
        <w:t>), за 7 календарных дней до начала проведения конкурса</w:t>
      </w:r>
      <w:r w:rsidR="0060522F">
        <w:rPr>
          <w:color w:val="000000"/>
          <w:sz w:val="28"/>
          <w:szCs w:val="28"/>
        </w:rPr>
        <w:t>.</w:t>
      </w:r>
    </w:p>
    <w:p w:rsidR="004553D5" w:rsidRPr="004553D5" w:rsidRDefault="004553D5" w:rsidP="004553D5">
      <w:pPr>
        <w:pStyle w:val="a5"/>
        <w:pBdr>
          <w:top w:val="nil"/>
          <w:left w:val="nil"/>
          <w:bottom w:val="nil"/>
          <w:right w:val="nil"/>
          <w:between w:val="nil"/>
        </w:pBdr>
        <w:spacing w:before="3"/>
        <w:ind w:left="851" w:right="3" w:firstLine="0"/>
        <w:rPr>
          <w:color w:val="000000"/>
          <w:sz w:val="28"/>
          <w:szCs w:val="28"/>
        </w:rPr>
      </w:pPr>
    </w:p>
    <w:p w:rsidR="00E14F76" w:rsidRPr="004553D5" w:rsidRDefault="0016403B" w:rsidP="004553D5">
      <w:pPr>
        <w:pStyle w:val="11"/>
        <w:numPr>
          <w:ilvl w:val="0"/>
          <w:numId w:val="16"/>
        </w:numPr>
        <w:tabs>
          <w:tab w:val="left" w:pos="4031"/>
          <w:tab w:val="left" w:pos="4032"/>
        </w:tabs>
        <w:ind w:right="3"/>
        <w:jc w:val="center"/>
      </w:pPr>
      <w:r w:rsidRPr="001D1786">
        <w:t>Требования к участию в конкурсе</w:t>
      </w:r>
    </w:p>
    <w:p w:rsidR="00E14F76" w:rsidRPr="001D1786" w:rsidRDefault="0016403B" w:rsidP="00AE65F9">
      <w:pPr>
        <w:numPr>
          <w:ilvl w:val="1"/>
          <w:numId w:val="6"/>
        </w:numPr>
        <w:pBdr>
          <w:top w:val="nil"/>
          <w:left w:val="nil"/>
          <w:bottom w:val="nil"/>
          <w:right w:val="nil"/>
          <w:between w:val="nil"/>
        </w:pBdr>
        <w:tabs>
          <w:tab w:val="left" w:pos="1560"/>
        </w:tabs>
        <w:ind w:left="0" w:right="3" w:firstLine="851"/>
        <w:jc w:val="both"/>
        <w:rPr>
          <w:color w:val="000000"/>
          <w:sz w:val="28"/>
          <w:szCs w:val="28"/>
        </w:rPr>
      </w:pPr>
      <w:r w:rsidRPr="001D1786">
        <w:rPr>
          <w:color w:val="000000"/>
          <w:sz w:val="28"/>
          <w:szCs w:val="28"/>
        </w:rPr>
        <w:t xml:space="preserve">Участниками конкурса являются индивидуальные предприниматели и юридические лица, отнесенные в соответствии с Федеральным законом от 24 июля 2007 года № 209 - ФЗ «О развитии малого и среднего предпринимательства в Российской Федерации» к субъектам малого и среднего предпринимательства, зарегистрированные на территории </w:t>
      </w:r>
      <w:r w:rsidR="0005151A" w:rsidRPr="001D1786">
        <w:rPr>
          <w:color w:val="000000"/>
          <w:sz w:val="28"/>
          <w:szCs w:val="28"/>
        </w:rPr>
        <w:t xml:space="preserve">городского округа город Уфа </w:t>
      </w:r>
      <w:r w:rsidRPr="001D1786">
        <w:rPr>
          <w:color w:val="000000"/>
          <w:sz w:val="28"/>
          <w:szCs w:val="28"/>
        </w:rPr>
        <w:t xml:space="preserve">Республики Башкортостан и осуществляющие предпринимательскую деятельность не менее </w:t>
      </w:r>
      <w:r w:rsidR="00DE6AD6">
        <w:rPr>
          <w:color w:val="000000"/>
          <w:sz w:val="28"/>
          <w:szCs w:val="28"/>
        </w:rPr>
        <w:t>одного года</w:t>
      </w:r>
      <w:r w:rsidR="00A05A4C">
        <w:rPr>
          <w:color w:val="000000"/>
          <w:sz w:val="28"/>
          <w:szCs w:val="28"/>
        </w:rPr>
        <w:t xml:space="preserve"> вне зависимости </w:t>
      </w:r>
      <w:r w:rsidRPr="001D1786">
        <w:rPr>
          <w:color w:val="000000"/>
          <w:sz w:val="28"/>
          <w:szCs w:val="28"/>
        </w:rPr>
        <w:t>от сферы деятельности организации (далее - конкурсант).</w:t>
      </w:r>
    </w:p>
    <w:p w:rsidR="00E14F76" w:rsidRPr="001D1786" w:rsidRDefault="0016403B" w:rsidP="00AE65F9">
      <w:pPr>
        <w:numPr>
          <w:ilvl w:val="1"/>
          <w:numId w:val="6"/>
        </w:numPr>
        <w:pBdr>
          <w:top w:val="nil"/>
          <w:left w:val="nil"/>
          <w:bottom w:val="nil"/>
          <w:right w:val="nil"/>
          <w:between w:val="nil"/>
        </w:pBdr>
        <w:tabs>
          <w:tab w:val="left" w:pos="1560"/>
        </w:tabs>
        <w:ind w:left="0" w:right="3" w:firstLine="851"/>
        <w:jc w:val="both"/>
        <w:rPr>
          <w:color w:val="000000"/>
          <w:sz w:val="28"/>
          <w:szCs w:val="28"/>
        </w:rPr>
      </w:pPr>
      <w:r w:rsidRPr="001D1786">
        <w:rPr>
          <w:color w:val="000000"/>
          <w:sz w:val="28"/>
          <w:szCs w:val="28"/>
        </w:rPr>
        <w:t>К участию в конкурсе не допускаются:</w:t>
      </w:r>
    </w:p>
    <w:p w:rsidR="00E14F76" w:rsidRPr="001D1786" w:rsidRDefault="0016403B" w:rsidP="00C27ADF">
      <w:pPr>
        <w:pBdr>
          <w:top w:val="nil"/>
          <w:left w:val="nil"/>
          <w:bottom w:val="nil"/>
          <w:right w:val="nil"/>
          <w:between w:val="nil"/>
        </w:pBdr>
        <w:spacing w:before="3"/>
        <w:ind w:right="3" w:firstLine="851"/>
        <w:jc w:val="both"/>
        <w:rPr>
          <w:color w:val="000000"/>
          <w:sz w:val="28"/>
          <w:szCs w:val="28"/>
        </w:rPr>
      </w:pPr>
      <w:r w:rsidRPr="001D1786">
        <w:rPr>
          <w:color w:val="000000"/>
          <w:sz w:val="28"/>
          <w:szCs w:val="28"/>
        </w:rPr>
        <w:t>заявки на участие в конкурсе (далее - заявка), представленные после окончания срока их приема, указанного в объявление о проведении конкурса;</w:t>
      </w:r>
    </w:p>
    <w:p w:rsidR="00E14F76" w:rsidRPr="001D1786" w:rsidRDefault="0016403B" w:rsidP="00C27ADF">
      <w:pPr>
        <w:pBdr>
          <w:top w:val="nil"/>
          <w:left w:val="nil"/>
          <w:bottom w:val="nil"/>
          <w:right w:val="nil"/>
          <w:between w:val="nil"/>
        </w:pBdr>
        <w:spacing w:before="2"/>
        <w:ind w:right="3" w:firstLine="851"/>
        <w:jc w:val="both"/>
        <w:rPr>
          <w:color w:val="000000"/>
          <w:sz w:val="28"/>
          <w:szCs w:val="28"/>
        </w:rPr>
      </w:pPr>
      <w:r w:rsidRPr="001D1786">
        <w:rPr>
          <w:color w:val="000000"/>
          <w:sz w:val="28"/>
          <w:szCs w:val="28"/>
        </w:rPr>
        <w:t>заявки, поданные субъектами малого и среднего предпринимательства, находящимися в стадии ликвидации, реорганизации или банкротства в соответствии с законодательством Российской Федерации;</w:t>
      </w:r>
    </w:p>
    <w:p w:rsidR="00E14F76" w:rsidRPr="001D1786" w:rsidRDefault="00A25AC7" w:rsidP="00C27ADF">
      <w:pPr>
        <w:pBdr>
          <w:top w:val="nil"/>
          <w:left w:val="nil"/>
          <w:bottom w:val="nil"/>
          <w:right w:val="nil"/>
          <w:between w:val="nil"/>
        </w:pBdr>
        <w:ind w:right="3" w:firstLine="851"/>
        <w:jc w:val="both"/>
        <w:rPr>
          <w:color w:val="000000"/>
          <w:sz w:val="28"/>
          <w:szCs w:val="28"/>
        </w:rPr>
      </w:pPr>
      <w:r>
        <w:rPr>
          <w:color w:val="000000"/>
          <w:sz w:val="28"/>
          <w:szCs w:val="28"/>
        </w:rPr>
        <w:t>субъекты МСП, имеющие</w:t>
      </w:r>
      <w:r w:rsidR="0016403B" w:rsidRPr="001D1786">
        <w:rPr>
          <w:color w:val="000000"/>
          <w:sz w:val="28"/>
          <w:szCs w:val="28"/>
        </w:rPr>
        <w:t xml:space="preserve"> задолженности по налоговым и (или) иным обязательным платежам в бюджеты всех уровней</w:t>
      </w:r>
      <w:r>
        <w:rPr>
          <w:color w:val="000000"/>
          <w:sz w:val="28"/>
          <w:szCs w:val="28"/>
        </w:rPr>
        <w:t xml:space="preserve"> на момент подачи заявки</w:t>
      </w:r>
      <w:r w:rsidR="00A12299">
        <w:rPr>
          <w:color w:val="000000"/>
          <w:sz w:val="28"/>
          <w:szCs w:val="28"/>
        </w:rPr>
        <w:t xml:space="preserve"> (свыше 3000 рублей)</w:t>
      </w:r>
      <w:r w:rsidR="00A85E96">
        <w:rPr>
          <w:color w:val="000000"/>
          <w:sz w:val="28"/>
          <w:szCs w:val="28"/>
        </w:rPr>
        <w:t>.</w:t>
      </w:r>
    </w:p>
    <w:p w:rsidR="00E14F76" w:rsidRPr="001D1786" w:rsidRDefault="0016403B" w:rsidP="00AE65F9">
      <w:pPr>
        <w:numPr>
          <w:ilvl w:val="1"/>
          <w:numId w:val="6"/>
        </w:numPr>
        <w:pBdr>
          <w:top w:val="nil"/>
          <w:left w:val="nil"/>
          <w:bottom w:val="nil"/>
          <w:right w:val="nil"/>
          <w:between w:val="nil"/>
        </w:pBdr>
        <w:tabs>
          <w:tab w:val="left" w:pos="1560"/>
        </w:tabs>
        <w:ind w:left="0" w:right="3" w:firstLine="851"/>
        <w:jc w:val="both"/>
        <w:rPr>
          <w:color w:val="000000"/>
          <w:sz w:val="28"/>
          <w:szCs w:val="28"/>
        </w:rPr>
      </w:pPr>
      <w:r w:rsidRPr="001D1786">
        <w:rPr>
          <w:color w:val="000000"/>
          <w:sz w:val="28"/>
          <w:szCs w:val="28"/>
        </w:rPr>
        <w:t>Конкурсант может принимать участие в конкурсе только в одной номинации. Победитель в конкурсе в определенной номинации может принимать участие в конкурсе в той же номинации не ранее, чем через два года.</w:t>
      </w:r>
    </w:p>
    <w:p w:rsidR="00E14F76" w:rsidRPr="001D1786" w:rsidRDefault="0016403B" w:rsidP="00AE65F9">
      <w:pPr>
        <w:numPr>
          <w:ilvl w:val="1"/>
          <w:numId w:val="6"/>
        </w:numPr>
        <w:pBdr>
          <w:top w:val="nil"/>
          <w:left w:val="nil"/>
          <w:bottom w:val="nil"/>
          <w:right w:val="nil"/>
          <w:between w:val="nil"/>
        </w:pBdr>
        <w:tabs>
          <w:tab w:val="left" w:pos="1560"/>
        </w:tabs>
        <w:spacing w:before="1"/>
        <w:ind w:left="0" w:right="3" w:firstLine="851"/>
        <w:jc w:val="both"/>
        <w:rPr>
          <w:color w:val="000000"/>
          <w:sz w:val="28"/>
          <w:szCs w:val="28"/>
        </w:rPr>
      </w:pPr>
      <w:r w:rsidRPr="001D1786">
        <w:rPr>
          <w:color w:val="000000"/>
          <w:sz w:val="28"/>
          <w:szCs w:val="28"/>
        </w:rPr>
        <w:lastRenderedPageBreak/>
        <w:t>Заявка может быть отозвана конкурсантом до окончания проведения конкурса путем направления соответствующего уведомления в конкурсную комиссию. Отзыв заявки не лишает права повторной подачи заявки.</w:t>
      </w:r>
    </w:p>
    <w:p w:rsidR="00E14F76" w:rsidRPr="001D1786" w:rsidRDefault="0016403B" w:rsidP="00AE65F9">
      <w:pPr>
        <w:numPr>
          <w:ilvl w:val="1"/>
          <w:numId w:val="6"/>
        </w:numPr>
        <w:pBdr>
          <w:top w:val="nil"/>
          <w:left w:val="nil"/>
          <w:bottom w:val="nil"/>
          <w:right w:val="nil"/>
          <w:between w:val="nil"/>
        </w:pBdr>
        <w:tabs>
          <w:tab w:val="left" w:pos="1560"/>
        </w:tabs>
        <w:spacing w:before="69"/>
        <w:ind w:left="0" w:right="3" w:firstLine="851"/>
        <w:jc w:val="both"/>
        <w:rPr>
          <w:color w:val="000000"/>
          <w:sz w:val="28"/>
          <w:szCs w:val="28"/>
        </w:rPr>
      </w:pPr>
      <w:r w:rsidRPr="001D1786">
        <w:rPr>
          <w:color w:val="000000"/>
          <w:sz w:val="28"/>
          <w:szCs w:val="28"/>
        </w:rPr>
        <w:t>Обязательным условием для участия в конкурсе является представление достоверной и полной информации об осуществляемой деятельности. Ответственность за достоверность информации, представленной в заявке на участие в конкурсе, несет конкурсант.</w:t>
      </w:r>
    </w:p>
    <w:p w:rsidR="00E14F76" w:rsidRPr="001D1786" w:rsidRDefault="0016403B" w:rsidP="00AE65F9">
      <w:pPr>
        <w:numPr>
          <w:ilvl w:val="1"/>
          <w:numId w:val="6"/>
        </w:numPr>
        <w:pBdr>
          <w:top w:val="nil"/>
          <w:left w:val="nil"/>
          <w:bottom w:val="nil"/>
          <w:right w:val="nil"/>
          <w:between w:val="nil"/>
        </w:pBdr>
        <w:tabs>
          <w:tab w:val="left" w:pos="1560"/>
        </w:tabs>
        <w:ind w:left="0" w:right="3" w:firstLine="851"/>
        <w:jc w:val="both"/>
        <w:rPr>
          <w:color w:val="000000"/>
          <w:sz w:val="28"/>
          <w:szCs w:val="28"/>
        </w:rPr>
      </w:pPr>
      <w:r w:rsidRPr="001D1786">
        <w:rPr>
          <w:color w:val="000000"/>
          <w:sz w:val="28"/>
          <w:szCs w:val="28"/>
        </w:rPr>
        <w:t>Деятельность конкурсанта оценивается по</w:t>
      </w:r>
      <w:r w:rsidR="0048537C" w:rsidRPr="001D1786">
        <w:rPr>
          <w:color w:val="000000"/>
          <w:sz w:val="28"/>
          <w:szCs w:val="28"/>
        </w:rPr>
        <w:t xml:space="preserve"> результатам работы в 202</w:t>
      </w:r>
      <w:r w:rsidR="00D73730">
        <w:rPr>
          <w:color w:val="000000"/>
          <w:sz w:val="28"/>
          <w:szCs w:val="28"/>
        </w:rPr>
        <w:t>4</w:t>
      </w:r>
      <w:r w:rsidRPr="001D1786">
        <w:rPr>
          <w:color w:val="000000"/>
          <w:sz w:val="28"/>
          <w:szCs w:val="28"/>
        </w:rPr>
        <w:t xml:space="preserve"> году.</w:t>
      </w:r>
    </w:p>
    <w:p w:rsidR="00E14F76" w:rsidRPr="00C15999" w:rsidRDefault="0016403B" w:rsidP="00AE65F9">
      <w:pPr>
        <w:numPr>
          <w:ilvl w:val="1"/>
          <w:numId w:val="6"/>
        </w:numPr>
        <w:pBdr>
          <w:top w:val="nil"/>
          <w:left w:val="nil"/>
          <w:bottom w:val="nil"/>
          <w:right w:val="nil"/>
          <w:between w:val="nil"/>
        </w:pBdr>
        <w:tabs>
          <w:tab w:val="left" w:pos="1560"/>
        </w:tabs>
        <w:ind w:left="0" w:right="3" w:firstLine="851"/>
        <w:jc w:val="both"/>
        <w:rPr>
          <w:color w:val="000000"/>
          <w:sz w:val="28"/>
          <w:szCs w:val="28"/>
        </w:rPr>
      </w:pPr>
      <w:r w:rsidRPr="00C15999">
        <w:rPr>
          <w:color w:val="000000"/>
          <w:sz w:val="28"/>
          <w:szCs w:val="28"/>
        </w:rPr>
        <w:t>Все расходы, связанные с подготовкой заявок на участие в конкурсе, конкурсант несет за собственный счет.</w:t>
      </w:r>
    </w:p>
    <w:p w:rsidR="00E14F76" w:rsidRPr="001D1786" w:rsidRDefault="00E14F76" w:rsidP="00C27ADF">
      <w:pPr>
        <w:pBdr>
          <w:top w:val="nil"/>
          <w:left w:val="nil"/>
          <w:bottom w:val="nil"/>
          <w:right w:val="nil"/>
          <w:between w:val="nil"/>
        </w:pBdr>
        <w:spacing w:before="7"/>
        <w:ind w:right="3" w:firstLine="851"/>
        <w:jc w:val="both"/>
        <w:rPr>
          <w:color w:val="000000"/>
          <w:sz w:val="26"/>
          <w:szCs w:val="26"/>
        </w:rPr>
      </w:pPr>
    </w:p>
    <w:p w:rsidR="00E14F76" w:rsidRPr="001D1786" w:rsidRDefault="0016403B" w:rsidP="00C27ADF">
      <w:pPr>
        <w:pStyle w:val="11"/>
        <w:numPr>
          <w:ilvl w:val="0"/>
          <w:numId w:val="16"/>
        </w:numPr>
        <w:tabs>
          <w:tab w:val="left" w:pos="3396"/>
          <w:tab w:val="left" w:pos="3397"/>
        </w:tabs>
        <w:spacing w:before="1"/>
        <w:ind w:right="3"/>
        <w:jc w:val="center"/>
      </w:pPr>
      <w:r w:rsidRPr="001D1786">
        <w:t>Задачи и полномочия конкурсной комиссии</w:t>
      </w:r>
    </w:p>
    <w:p w:rsidR="00E14F76" w:rsidRPr="001D1786" w:rsidRDefault="00E14F76" w:rsidP="00C27ADF">
      <w:pPr>
        <w:pBdr>
          <w:top w:val="nil"/>
          <w:left w:val="nil"/>
          <w:bottom w:val="nil"/>
          <w:right w:val="nil"/>
          <w:between w:val="nil"/>
        </w:pBdr>
        <w:spacing w:before="1"/>
        <w:ind w:right="3" w:firstLine="851"/>
        <w:jc w:val="both"/>
        <w:rPr>
          <w:b/>
          <w:color w:val="000000"/>
          <w:sz w:val="28"/>
          <w:szCs w:val="28"/>
        </w:rPr>
      </w:pPr>
    </w:p>
    <w:p w:rsidR="00E14F76" w:rsidRPr="001D1786" w:rsidRDefault="0016403B" w:rsidP="00AE65F9">
      <w:pPr>
        <w:numPr>
          <w:ilvl w:val="1"/>
          <w:numId w:val="4"/>
        </w:numPr>
        <w:pBdr>
          <w:top w:val="nil"/>
          <w:left w:val="nil"/>
          <w:bottom w:val="nil"/>
          <w:right w:val="nil"/>
          <w:between w:val="nil"/>
        </w:pBdr>
        <w:tabs>
          <w:tab w:val="left" w:pos="1418"/>
        </w:tabs>
        <w:ind w:left="0" w:right="3" w:firstLine="851"/>
        <w:jc w:val="both"/>
        <w:rPr>
          <w:color w:val="000000"/>
          <w:sz w:val="28"/>
          <w:szCs w:val="28"/>
        </w:rPr>
      </w:pPr>
      <w:r w:rsidRPr="001D1786">
        <w:rPr>
          <w:color w:val="000000"/>
          <w:sz w:val="28"/>
          <w:szCs w:val="28"/>
        </w:rPr>
        <w:t>В целях подготовки и проведения конкурса создается конкурсная комиссия по проведению конкурса «</w:t>
      </w:r>
      <w:r w:rsidR="00F506D7" w:rsidRPr="001D1786">
        <w:rPr>
          <w:color w:val="000000"/>
          <w:sz w:val="28"/>
          <w:szCs w:val="28"/>
        </w:rPr>
        <w:t xml:space="preserve">Лучший предприниматель города Уфы </w:t>
      </w:r>
      <w:r w:rsidRPr="001D1786">
        <w:rPr>
          <w:color w:val="000000"/>
          <w:sz w:val="28"/>
          <w:szCs w:val="28"/>
        </w:rPr>
        <w:t>202</w:t>
      </w:r>
      <w:r w:rsidR="00B56C7F">
        <w:rPr>
          <w:color w:val="000000"/>
          <w:sz w:val="28"/>
          <w:szCs w:val="28"/>
        </w:rPr>
        <w:t>5</w:t>
      </w:r>
      <w:r w:rsidRPr="001D1786">
        <w:rPr>
          <w:color w:val="000000"/>
          <w:sz w:val="28"/>
          <w:szCs w:val="28"/>
        </w:rPr>
        <w:t>» (далее – конкурсная комиссия).</w:t>
      </w:r>
    </w:p>
    <w:p w:rsidR="008A3DC2" w:rsidRDefault="0016403B" w:rsidP="00AE65F9">
      <w:pPr>
        <w:numPr>
          <w:ilvl w:val="1"/>
          <w:numId w:val="4"/>
        </w:numPr>
        <w:pBdr>
          <w:top w:val="nil"/>
          <w:left w:val="nil"/>
          <w:bottom w:val="nil"/>
          <w:right w:val="nil"/>
          <w:between w:val="nil"/>
        </w:pBdr>
        <w:tabs>
          <w:tab w:val="left" w:pos="1418"/>
        </w:tabs>
        <w:ind w:left="0" w:right="3" w:firstLine="851"/>
        <w:jc w:val="both"/>
        <w:rPr>
          <w:color w:val="000000"/>
          <w:sz w:val="28"/>
          <w:szCs w:val="28"/>
        </w:rPr>
      </w:pPr>
      <w:r w:rsidRPr="001D1786">
        <w:rPr>
          <w:color w:val="000000"/>
          <w:sz w:val="28"/>
          <w:szCs w:val="28"/>
        </w:rPr>
        <w:t>Задачами конкурсной комиссии являются:</w:t>
      </w:r>
    </w:p>
    <w:p w:rsidR="008A3DC2" w:rsidRDefault="0016403B" w:rsidP="008A3DC2">
      <w:pPr>
        <w:pBdr>
          <w:top w:val="nil"/>
          <w:left w:val="nil"/>
          <w:bottom w:val="nil"/>
          <w:right w:val="nil"/>
          <w:between w:val="nil"/>
        </w:pBdr>
        <w:tabs>
          <w:tab w:val="left" w:pos="1418"/>
        </w:tabs>
        <w:ind w:right="3" w:firstLine="851"/>
        <w:jc w:val="both"/>
        <w:rPr>
          <w:color w:val="000000"/>
          <w:sz w:val="28"/>
          <w:szCs w:val="28"/>
        </w:rPr>
      </w:pPr>
      <w:r w:rsidRPr="001D1786">
        <w:rPr>
          <w:color w:val="000000"/>
          <w:sz w:val="28"/>
          <w:szCs w:val="28"/>
        </w:rPr>
        <w:t xml:space="preserve">рассмотрение и </w:t>
      </w:r>
      <w:r w:rsidR="00635299" w:rsidRPr="001D1786">
        <w:rPr>
          <w:color w:val="000000"/>
          <w:sz w:val="28"/>
          <w:szCs w:val="28"/>
        </w:rPr>
        <w:t xml:space="preserve">оценка заявок на участие в </w:t>
      </w:r>
      <w:r w:rsidRPr="001D1786">
        <w:rPr>
          <w:color w:val="000000"/>
          <w:sz w:val="28"/>
          <w:szCs w:val="28"/>
        </w:rPr>
        <w:t xml:space="preserve">конкурсе; </w:t>
      </w:r>
    </w:p>
    <w:p w:rsidR="00E14F76" w:rsidRPr="001D1786" w:rsidRDefault="0016403B" w:rsidP="008A3DC2">
      <w:pPr>
        <w:pBdr>
          <w:top w:val="nil"/>
          <w:left w:val="nil"/>
          <w:bottom w:val="nil"/>
          <w:right w:val="nil"/>
          <w:between w:val="nil"/>
        </w:pBdr>
        <w:tabs>
          <w:tab w:val="left" w:pos="1418"/>
        </w:tabs>
        <w:ind w:right="3" w:firstLine="851"/>
        <w:jc w:val="both"/>
        <w:rPr>
          <w:color w:val="000000"/>
          <w:sz w:val="28"/>
          <w:szCs w:val="28"/>
        </w:rPr>
      </w:pPr>
      <w:r w:rsidRPr="001D1786">
        <w:rPr>
          <w:color w:val="000000"/>
          <w:sz w:val="28"/>
          <w:szCs w:val="28"/>
        </w:rPr>
        <w:t>определение победителей конкурса.</w:t>
      </w:r>
    </w:p>
    <w:p w:rsidR="00E14F76" w:rsidRPr="001D1786" w:rsidRDefault="0016403B" w:rsidP="00C27ADF">
      <w:pPr>
        <w:numPr>
          <w:ilvl w:val="1"/>
          <w:numId w:val="4"/>
        </w:numPr>
        <w:pBdr>
          <w:top w:val="nil"/>
          <w:left w:val="nil"/>
          <w:bottom w:val="nil"/>
          <w:right w:val="nil"/>
          <w:between w:val="nil"/>
        </w:pBdr>
        <w:tabs>
          <w:tab w:val="left" w:pos="993"/>
        </w:tabs>
        <w:spacing w:before="4"/>
        <w:ind w:left="0" w:right="3" w:firstLine="851"/>
        <w:jc w:val="both"/>
        <w:rPr>
          <w:color w:val="000000"/>
          <w:sz w:val="28"/>
          <w:szCs w:val="28"/>
        </w:rPr>
      </w:pPr>
      <w:r w:rsidRPr="001D1786">
        <w:rPr>
          <w:color w:val="000000"/>
          <w:sz w:val="28"/>
          <w:szCs w:val="28"/>
        </w:rPr>
        <w:t xml:space="preserve">Состав конкурсной комиссии утверждается </w:t>
      </w:r>
      <w:r w:rsidR="00F506D7" w:rsidRPr="001D1786">
        <w:rPr>
          <w:sz w:val="28"/>
          <w:szCs w:val="28"/>
        </w:rPr>
        <w:t>Советом Уфимского городского фонда развития и поддержки малого предпринимательства</w:t>
      </w:r>
      <w:r w:rsidRPr="001D1786">
        <w:rPr>
          <w:color w:val="000000"/>
          <w:sz w:val="28"/>
          <w:szCs w:val="28"/>
        </w:rPr>
        <w:t>.</w:t>
      </w:r>
    </w:p>
    <w:p w:rsidR="00F506D7" w:rsidRPr="001D1786" w:rsidRDefault="00F506D7" w:rsidP="00C27ADF">
      <w:pPr>
        <w:widowControl/>
        <w:tabs>
          <w:tab w:val="left" w:pos="993"/>
          <w:tab w:val="left" w:pos="1134"/>
        </w:tabs>
        <w:ind w:right="3" w:firstLine="851"/>
        <w:jc w:val="both"/>
        <w:rPr>
          <w:sz w:val="28"/>
          <w:szCs w:val="28"/>
        </w:rPr>
      </w:pPr>
      <w:r w:rsidRPr="001D1786">
        <w:rPr>
          <w:sz w:val="28"/>
          <w:szCs w:val="28"/>
        </w:rPr>
        <w:t>В состав конкурсной комиссии входят представители организаторов Конкурса, общественных объединений предпринимателей, партнеров Конкурса.</w:t>
      </w:r>
    </w:p>
    <w:p w:rsidR="00E14F76" w:rsidRPr="001D1786" w:rsidRDefault="00F506D7" w:rsidP="00C27ADF">
      <w:pPr>
        <w:pBdr>
          <w:top w:val="nil"/>
          <w:left w:val="nil"/>
          <w:bottom w:val="nil"/>
          <w:right w:val="nil"/>
          <w:between w:val="nil"/>
        </w:pBdr>
        <w:ind w:right="3" w:firstLine="851"/>
        <w:jc w:val="both"/>
        <w:rPr>
          <w:color w:val="000000"/>
          <w:sz w:val="28"/>
          <w:szCs w:val="28"/>
        </w:rPr>
      </w:pPr>
      <w:r w:rsidRPr="001D1786">
        <w:rPr>
          <w:color w:val="000000"/>
          <w:sz w:val="28"/>
          <w:szCs w:val="28"/>
        </w:rPr>
        <w:t>В состав комиссии входи</w:t>
      </w:r>
      <w:r w:rsidR="0016403B" w:rsidRPr="001D1786">
        <w:rPr>
          <w:color w:val="000000"/>
          <w:sz w:val="28"/>
          <w:szCs w:val="28"/>
        </w:rPr>
        <w:t>т председатель, секретарь и иные члены конкурсной комиссии.</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Состав конкурсной комиссии формируется таким образом, чтобы исключить возможность возникновения конфликта ин</w:t>
      </w:r>
      <w:r w:rsidR="00A25AC7">
        <w:rPr>
          <w:color w:val="000000"/>
          <w:sz w:val="28"/>
          <w:szCs w:val="28"/>
        </w:rPr>
        <w:t>тересов. Общее количество членов</w:t>
      </w:r>
      <w:r w:rsidRPr="001D1786">
        <w:rPr>
          <w:color w:val="000000"/>
          <w:sz w:val="28"/>
          <w:szCs w:val="28"/>
        </w:rPr>
        <w:t xml:space="preserve"> конкурсной комиссии должно составлять не менее пяти</w:t>
      </w:r>
      <w:r w:rsidR="00A25AC7">
        <w:rPr>
          <w:color w:val="000000"/>
          <w:sz w:val="28"/>
          <w:szCs w:val="28"/>
        </w:rPr>
        <w:t xml:space="preserve"> человек</w:t>
      </w:r>
      <w:r w:rsidRPr="001D1786">
        <w:rPr>
          <w:color w:val="000000"/>
          <w:sz w:val="28"/>
          <w:szCs w:val="28"/>
        </w:rPr>
        <w:t>.</w:t>
      </w:r>
    </w:p>
    <w:p w:rsidR="00E14F76" w:rsidRPr="001D1786" w:rsidRDefault="0060522F" w:rsidP="00AE65F9">
      <w:pPr>
        <w:numPr>
          <w:ilvl w:val="2"/>
          <w:numId w:val="4"/>
        </w:numPr>
        <w:pBdr>
          <w:top w:val="nil"/>
          <w:left w:val="nil"/>
          <w:bottom w:val="nil"/>
          <w:right w:val="nil"/>
          <w:between w:val="nil"/>
        </w:pBdr>
        <w:tabs>
          <w:tab w:val="left" w:pos="1560"/>
        </w:tabs>
        <w:ind w:left="0" w:right="3" w:firstLine="851"/>
        <w:jc w:val="both"/>
        <w:rPr>
          <w:color w:val="000000"/>
          <w:sz w:val="28"/>
          <w:szCs w:val="28"/>
        </w:rPr>
      </w:pPr>
      <w:r>
        <w:rPr>
          <w:color w:val="000000"/>
          <w:sz w:val="28"/>
          <w:szCs w:val="28"/>
        </w:rPr>
        <w:t xml:space="preserve"> </w:t>
      </w:r>
      <w:r w:rsidR="0016403B" w:rsidRPr="001D1786">
        <w:rPr>
          <w:color w:val="000000"/>
          <w:sz w:val="28"/>
          <w:szCs w:val="28"/>
        </w:rPr>
        <w:t>Работой конкурсной комиссии руководит председатель, который: определяет время и место проведения заседания конкурсной комиссии; утверждает повестку дня и ведет заседание конкурсной комиссии;</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открывает и закрывает заседание конкурсной комиссии, предоставляет слово членам конкурсной комиссии;</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рассматривает вопросы по организации конкурса, не требующих проведения заседания конкурсной комиссии;</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подписывает протоколы заседания конкурсной комиссии;</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поручает конкурсной комиссии разрешение организационно-технических, правовых, финансово-экономических и иных вопросов, возникающих при проведении конкурса;</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привлекает к работе конкурсной комиссии независимых экспертов (без права решающего голоса) на безвозмездной основе (при необходимости);</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 xml:space="preserve">в случае отсутствия кворума, необходимого для принятия конкурсной </w:t>
      </w:r>
      <w:r w:rsidRPr="001D1786">
        <w:rPr>
          <w:color w:val="000000"/>
          <w:sz w:val="28"/>
          <w:szCs w:val="28"/>
        </w:rPr>
        <w:lastRenderedPageBreak/>
        <w:t>комиссией решения, переносит заседание конкурсной комиссии на срок не более 3 рабочих дней с даты несостоявшегося заседания конкурсной комиссии, не позднее чем за 2 рабочих дня до планируемой даты проведения заседания конкурсной комиссии;</w:t>
      </w:r>
    </w:p>
    <w:p w:rsidR="00E077E6" w:rsidRDefault="0016403B" w:rsidP="0060522F">
      <w:pPr>
        <w:pBdr>
          <w:top w:val="nil"/>
          <w:left w:val="nil"/>
          <w:bottom w:val="nil"/>
          <w:right w:val="nil"/>
          <w:between w:val="nil"/>
        </w:pBdr>
        <w:ind w:right="3" w:firstLine="851"/>
        <w:jc w:val="both"/>
        <w:rPr>
          <w:color w:val="000000"/>
          <w:sz w:val="28"/>
          <w:szCs w:val="28"/>
        </w:rPr>
      </w:pPr>
      <w:r w:rsidRPr="001D1786">
        <w:rPr>
          <w:color w:val="000000"/>
          <w:sz w:val="28"/>
          <w:szCs w:val="28"/>
        </w:rPr>
        <w:t>осуществляет контроль за исполнением принятых конкурсной комиссией решений.</w:t>
      </w:r>
    </w:p>
    <w:p w:rsidR="00E14F76" w:rsidRPr="00E077E6" w:rsidRDefault="0016403B" w:rsidP="00E077E6">
      <w:pPr>
        <w:pStyle w:val="a5"/>
        <w:numPr>
          <w:ilvl w:val="2"/>
          <w:numId w:val="4"/>
        </w:numPr>
        <w:pBdr>
          <w:top w:val="nil"/>
          <w:left w:val="nil"/>
          <w:bottom w:val="nil"/>
          <w:right w:val="nil"/>
          <w:between w:val="nil"/>
        </w:pBdr>
        <w:ind w:right="3"/>
        <w:rPr>
          <w:color w:val="000000"/>
          <w:sz w:val="28"/>
          <w:szCs w:val="28"/>
        </w:rPr>
      </w:pPr>
      <w:r w:rsidRPr="00E077E6">
        <w:rPr>
          <w:color w:val="000000"/>
          <w:sz w:val="28"/>
          <w:szCs w:val="28"/>
        </w:rPr>
        <w:t>Члены конкурсной комиссии:</w:t>
      </w:r>
    </w:p>
    <w:p w:rsidR="00E14F76" w:rsidRPr="001D1786" w:rsidRDefault="0016403B" w:rsidP="00C27ADF">
      <w:pPr>
        <w:pBdr>
          <w:top w:val="nil"/>
          <w:left w:val="nil"/>
          <w:bottom w:val="nil"/>
          <w:right w:val="nil"/>
          <w:between w:val="nil"/>
        </w:pBdr>
        <w:spacing w:before="3"/>
        <w:ind w:right="3" w:firstLine="851"/>
        <w:jc w:val="both"/>
        <w:rPr>
          <w:color w:val="000000"/>
          <w:sz w:val="28"/>
          <w:szCs w:val="28"/>
        </w:rPr>
      </w:pPr>
      <w:r w:rsidRPr="001D1786">
        <w:rPr>
          <w:color w:val="000000"/>
          <w:sz w:val="28"/>
          <w:szCs w:val="28"/>
        </w:rPr>
        <w:t>участвуют в заседаниях конкурсной комиссии лично;</w:t>
      </w:r>
    </w:p>
    <w:p w:rsidR="00E14F76" w:rsidRPr="001D1786" w:rsidRDefault="0016403B" w:rsidP="008A3DC2">
      <w:pPr>
        <w:pBdr>
          <w:top w:val="nil"/>
          <w:left w:val="nil"/>
          <w:bottom w:val="nil"/>
          <w:right w:val="nil"/>
          <w:between w:val="nil"/>
        </w:pBdr>
        <w:spacing w:before="1"/>
        <w:ind w:right="6" w:firstLine="851"/>
        <w:jc w:val="both"/>
        <w:rPr>
          <w:color w:val="000000"/>
          <w:sz w:val="28"/>
          <w:szCs w:val="28"/>
        </w:rPr>
      </w:pPr>
      <w:r w:rsidRPr="001D1786">
        <w:rPr>
          <w:color w:val="000000"/>
          <w:sz w:val="28"/>
          <w:szCs w:val="28"/>
        </w:rPr>
        <w:t>выступают и пользуются правом голоса при внесении предложений председателю конкурсной комиссии по порядку рассмотрения конкурсной комиссией вопросов, включенных в повестку дня заседания конкурсной комиссии участвуют в голосовании по обсуждаемым на заседании конкурсной комиссии вопросам;</w:t>
      </w:r>
    </w:p>
    <w:p w:rsidR="008A3DC2" w:rsidRDefault="0016403B" w:rsidP="008A3DC2">
      <w:pPr>
        <w:pBdr>
          <w:top w:val="nil"/>
          <w:left w:val="nil"/>
          <w:bottom w:val="nil"/>
          <w:right w:val="nil"/>
          <w:between w:val="nil"/>
        </w:pBdr>
        <w:spacing w:before="1"/>
        <w:ind w:right="6" w:firstLine="851"/>
        <w:jc w:val="both"/>
        <w:rPr>
          <w:color w:val="000000"/>
          <w:sz w:val="28"/>
          <w:szCs w:val="28"/>
        </w:rPr>
      </w:pPr>
      <w:r w:rsidRPr="001D1786">
        <w:rPr>
          <w:color w:val="000000"/>
          <w:sz w:val="28"/>
          <w:szCs w:val="28"/>
        </w:rPr>
        <w:t xml:space="preserve">знакомятся с поступающими заявками и документами; </w:t>
      </w:r>
    </w:p>
    <w:p w:rsidR="00E14F76" w:rsidRPr="001D1786" w:rsidRDefault="0016403B" w:rsidP="008A3DC2">
      <w:pPr>
        <w:pBdr>
          <w:top w:val="nil"/>
          <w:left w:val="nil"/>
          <w:bottom w:val="nil"/>
          <w:right w:val="nil"/>
          <w:between w:val="nil"/>
        </w:pBdr>
        <w:spacing w:before="1"/>
        <w:ind w:right="6" w:firstLine="851"/>
        <w:jc w:val="both"/>
        <w:rPr>
          <w:color w:val="000000"/>
          <w:sz w:val="28"/>
          <w:szCs w:val="28"/>
        </w:rPr>
      </w:pPr>
      <w:r w:rsidRPr="001D1786">
        <w:rPr>
          <w:color w:val="000000"/>
          <w:sz w:val="28"/>
          <w:szCs w:val="28"/>
        </w:rPr>
        <w:t>подписывают протоколы заседания конкурсной комиссии;</w:t>
      </w:r>
    </w:p>
    <w:p w:rsidR="00E14F76" w:rsidRPr="001D1786" w:rsidRDefault="0016403B" w:rsidP="008A3DC2">
      <w:pPr>
        <w:pBdr>
          <w:top w:val="nil"/>
          <w:left w:val="nil"/>
          <w:bottom w:val="nil"/>
          <w:right w:val="nil"/>
          <w:between w:val="nil"/>
        </w:pBdr>
        <w:spacing w:before="1"/>
        <w:ind w:right="3" w:firstLine="851"/>
        <w:jc w:val="both"/>
        <w:rPr>
          <w:color w:val="000000"/>
          <w:sz w:val="28"/>
          <w:szCs w:val="28"/>
        </w:rPr>
      </w:pPr>
      <w:r w:rsidRPr="001D1786">
        <w:rPr>
          <w:color w:val="000000"/>
          <w:sz w:val="28"/>
          <w:szCs w:val="28"/>
        </w:rPr>
        <w:t>осуществляют иные полномочия, необходимые для организации надлежащей деятельности конкурсной комиссии.</w:t>
      </w:r>
    </w:p>
    <w:p w:rsidR="00E14F76" w:rsidRPr="001D1786" w:rsidRDefault="0016403B" w:rsidP="00C27ADF">
      <w:pPr>
        <w:pBdr>
          <w:top w:val="nil"/>
          <w:left w:val="nil"/>
          <w:bottom w:val="nil"/>
          <w:right w:val="nil"/>
          <w:between w:val="nil"/>
        </w:pBdr>
        <w:spacing w:before="1"/>
        <w:ind w:right="3" w:firstLine="851"/>
        <w:jc w:val="both"/>
        <w:rPr>
          <w:color w:val="000000"/>
          <w:sz w:val="28"/>
          <w:szCs w:val="28"/>
        </w:rPr>
      </w:pPr>
      <w:r w:rsidRPr="001D1786">
        <w:rPr>
          <w:color w:val="000000"/>
          <w:sz w:val="28"/>
          <w:szCs w:val="28"/>
        </w:rPr>
        <w:t>Члены конкурсной комиссии не могут делегировать свои полномочия иным лицам. Замена члена конкурсной комиссии производится путем внесения в состав конкурсной комиссии соответствующих изменений в порядке, установленном действующим законодательством.</w:t>
      </w:r>
    </w:p>
    <w:p w:rsidR="00E14F76" w:rsidRPr="001D1786" w:rsidRDefault="0016403B" w:rsidP="00C27ADF">
      <w:pPr>
        <w:pBdr>
          <w:top w:val="nil"/>
          <w:left w:val="nil"/>
          <w:bottom w:val="nil"/>
          <w:right w:val="nil"/>
          <w:between w:val="nil"/>
        </w:pBdr>
        <w:spacing w:before="78"/>
        <w:ind w:right="3" w:firstLine="851"/>
        <w:jc w:val="both"/>
        <w:rPr>
          <w:color w:val="000000"/>
          <w:sz w:val="28"/>
          <w:szCs w:val="28"/>
        </w:rPr>
      </w:pPr>
      <w:r w:rsidRPr="001D1786">
        <w:rPr>
          <w:color w:val="000000"/>
          <w:sz w:val="28"/>
          <w:szCs w:val="28"/>
        </w:rPr>
        <w:t>В случае невозможности участия в заседании конкурсной комиссии члены конкурсной комиссии информируют об этом председателя конкурсной комиссии и (или) секретаря конкурсной комиссии не позднее, чем за 1 рабочий день до планируемой даты проведения заседания Комиссии.</w:t>
      </w:r>
    </w:p>
    <w:p w:rsidR="00E14F76" w:rsidRPr="001D1786" w:rsidRDefault="0016403B" w:rsidP="00C27ADF">
      <w:pPr>
        <w:pBdr>
          <w:top w:val="nil"/>
          <w:left w:val="nil"/>
          <w:bottom w:val="nil"/>
          <w:right w:val="nil"/>
          <w:between w:val="nil"/>
        </w:pBdr>
        <w:spacing w:before="77"/>
        <w:ind w:right="3" w:firstLine="851"/>
        <w:jc w:val="both"/>
        <w:rPr>
          <w:color w:val="000000"/>
          <w:sz w:val="28"/>
          <w:szCs w:val="28"/>
        </w:rPr>
      </w:pPr>
      <w:r w:rsidRPr="001D1786">
        <w:rPr>
          <w:color w:val="000000"/>
          <w:sz w:val="28"/>
          <w:szCs w:val="28"/>
        </w:rPr>
        <w:t>При возникновении прямой или косвенной личной заинтересованности члена конкурсной комиссии, которая может привести к конфликту интересов при рассмотрении вопроса, включенного в повестку дня заседания конкурсной комиссии, он обязан до начала заседания заявить об этом. В таком случае соответствующий член конкурсной комиссии не принимает участия в рассмотрении указанного вопроса.</w:t>
      </w:r>
    </w:p>
    <w:p w:rsidR="00E14F76" w:rsidRPr="001D1786" w:rsidRDefault="0016403B" w:rsidP="00C27ADF">
      <w:pPr>
        <w:pBdr>
          <w:top w:val="nil"/>
          <w:left w:val="nil"/>
          <w:bottom w:val="nil"/>
          <w:right w:val="nil"/>
          <w:between w:val="nil"/>
        </w:pBdr>
        <w:spacing w:before="124"/>
        <w:ind w:right="3" w:firstLine="851"/>
        <w:jc w:val="both"/>
        <w:rPr>
          <w:color w:val="000000"/>
          <w:sz w:val="28"/>
          <w:szCs w:val="28"/>
        </w:rPr>
      </w:pPr>
      <w:r w:rsidRPr="001D1786">
        <w:rPr>
          <w:color w:val="000000"/>
          <w:sz w:val="28"/>
          <w:szCs w:val="28"/>
        </w:rPr>
        <w:t>Информация о наличии у члена конкурсной комиссии заинтересованности в принятии решения и иных обстоятельств, способных повлиять на участие члена конкурсной комиссии в ее работе, а также решения, принятые конкурсной комиссией по результатам рассмотрения такой информации, указываются в протоколе заседания конкурсной комиссии.</w:t>
      </w:r>
    </w:p>
    <w:p w:rsidR="00E14F76" w:rsidRPr="0060522F" w:rsidRDefault="0016403B" w:rsidP="0060522F">
      <w:pPr>
        <w:pStyle w:val="a5"/>
        <w:numPr>
          <w:ilvl w:val="2"/>
          <w:numId w:val="4"/>
        </w:numPr>
        <w:pBdr>
          <w:top w:val="nil"/>
          <w:left w:val="nil"/>
          <w:bottom w:val="nil"/>
          <w:right w:val="nil"/>
          <w:between w:val="nil"/>
        </w:pBdr>
        <w:spacing w:before="96"/>
        <w:ind w:right="3"/>
        <w:rPr>
          <w:color w:val="000000"/>
          <w:sz w:val="28"/>
          <w:szCs w:val="28"/>
        </w:rPr>
      </w:pPr>
      <w:r w:rsidRPr="0060522F">
        <w:rPr>
          <w:color w:val="000000"/>
          <w:sz w:val="28"/>
          <w:szCs w:val="28"/>
        </w:rPr>
        <w:t>Секретарь конкурсной комиссии:</w:t>
      </w:r>
    </w:p>
    <w:p w:rsidR="00E14F76" w:rsidRPr="001D1786" w:rsidRDefault="0016403B" w:rsidP="0060522F">
      <w:pPr>
        <w:pBdr>
          <w:top w:val="nil"/>
          <w:left w:val="nil"/>
          <w:bottom w:val="nil"/>
          <w:right w:val="nil"/>
          <w:between w:val="nil"/>
        </w:pBdr>
        <w:spacing w:before="3"/>
        <w:ind w:right="3" w:firstLine="851"/>
        <w:jc w:val="both"/>
        <w:rPr>
          <w:color w:val="000000"/>
          <w:sz w:val="28"/>
          <w:szCs w:val="28"/>
        </w:rPr>
      </w:pPr>
      <w:r w:rsidRPr="001D1786">
        <w:rPr>
          <w:color w:val="000000"/>
          <w:sz w:val="28"/>
          <w:szCs w:val="28"/>
        </w:rPr>
        <w:t>осуществляет организационные мероприятия, связанные с подготовкой и проведением заседаний конкурсной комиссии;</w:t>
      </w:r>
    </w:p>
    <w:p w:rsidR="00E14F76" w:rsidRPr="001D1786" w:rsidRDefault="0016403B" w:rsidP="00C27ADF">
      <w:pPr>
        <w:pBdr>
          <w:top w:val="nil"/>
          <w:left w:val="nil"/>
          <w:bottom w:val="nil"/>
          <w:right w:val="nil"/>
          <w:between w:val="nil"/>
        </w:pBdr>
        <w:spacing w:before="69"/>
        <w:ind w:right="3" w:firstLine="851"/>
        <w:jc w:val="both"/>
        <w:rPr>
          <w:i/>
          <w:color w:val="000000"/>
          <w:sz w:val="28"/>
          <w:szCs w:val="28"/>
        </w:rPr>
      </w:pPr>
      <w:r w:rsidRPr="001D1786">
        <w:rPr>
          <w:color w:val="000000"/>
          <w:sz w:val="28"/>
          <w:szCs w:val="28"/>
        </w:rPr>
        <w:t>извещает членов конкурсной комиссии о времени и месте проведения заседания конкурсной комиссии за 3 рабочих дня до планируемой даты проведения заседания конкурсной комиссии</w:t>
      </w:r>
      <w:r w:rsidRPr="001D1786">
        <w:rPr>
          <w:i/>
          <w:color w:val="000000"/>
          <w:sz w:val="28"/>
          <w:szCs w:val="28"/>
        </w:rPr>
        <w:t>;</w:t>
      </w:r>
    </w:p>
    <w:p w:rsidR="00E14F76" w:rsidRPr="001D1786" w:rsidRDefault="0016403B" w:rsidP="00C27ADF">
      <w:pPr>
        <w:pBdr>
          <w:top w:val="nil"/>
          <w:left w:val="nil"/>
          <w:bottom w:val="nil"/>
          <w:right w:val="nil"/>
          <w:between w:val="nil"/>
        </w:pBdr>
        <w:spacing w:before="59"/>
        <w:ind w:right="3" w:firstLine="851"/>
        <w:jc w:val="both"/>
        <w:rPr>
          <w:color w:val="000000"/>
          <w:sz w:val="28"/>
          <w:szCs w:val="28"/>
        </w:rPr>
      </w:pPr>
      <w:r w:rsidRPr="001D1786">
        <w:rPr>
          <w:color w:val="000000"/>
          <w:sz w:val="28"/>
          <w:szCs w:val="28"/>
        </w:rPr>
        <w:t>ведет протокол заседания конкурсной комиссии;</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 xml:space="preserve">обеспечивает ознакомление членов конкурсной комиссии с повесткой </w:t>
      </w:r>
      <w:r w:rsidRPr="001D1786">
        <w:rPr>
          <w:color w:val="000000"/>
          <w:sz w:val="28"/>
          <w:szCs w:val="28"/>
        </w:rPr>
        <w:lastRenderedPageBreak/>
        <w:t>дня и материалами заседания конкурсной комиссии;</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при отсутствии кворума, необходимого для принятия конкурсной комиссией решения, письменно уведомляет всех членов конкурсной комиссии о переносе заседания конкурсной комиссии на иную дату с указанием времени и места проведения заседания конкурсной комиссии не менее чем за 1 рабочий день до планируемой даты проведения заседания конкурсной комиссии;</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подготавливает проекты решений конкурсной комиссии;</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осуществляет иные полномочия по поручению председателя и (или) заместителя председателя конкурсной комиссии;</w:t>
      </w:r>
    </w:p>
    <w:p w:rsidR="00E14F76" w:rsidRPr="001D1786" w:rsidRDefault="0016403B" w:rsidP="00C27ADF">
      <w:pPr>
        <w:pBdr>
          <w:top w:val="nil"/>
          <w:left w:val="nil"/>
          <w:bottom w:val="nil"/>
          <w:right w:val="nil"/>
          <w:between w:val="nil"/>
        </w:pBdr>
        <w:ind w:right="3" w:firstLine="851"/>
        <w:jc w:val="both"/>
        <w:rPr>
          <w:i/>
          <w:color w:val="000000"/>
          <w:sz w:val="28"/>
          <w:szCs w:val="28"/>
        </w:rPr>
      </w:pPr>
      <w:r w:rsidRPr="001D1786">
        <w:rPr>
          <w:color w:val="000000"/>
          <w:sz w:val="28"/>
          <w:szCs w:val="28"/>
        </w:rPr>
        <w:t>В период отсутствия по уважительной причине (болезнь, командировка, отпуск и т.п.) секретаря конкурсной комиссии его функции выполняет один из членов Комиссии по решению председателя конкурсной комиссии</w:t>
      </w:r>
      <w:r w:rsidRPr="001D1786">
        <w:rPr>
          <w:i/>
          <w:color w:val="000000"/>
          <w:sz w:val="28"/>
          <w:szCs w:val="28"/>
        </w:rPr>
        <w:t>.</w:t>
      </w:r>
    </w:p>
    <w:p w:rsidR="00E14F76" w:rsidRPr="001D1786" w:rsidRDefault="00923F2A" w:rsidP="00C27ADF">
      <w:pPr>
        <w:pBdr>
          <w:top w:val="nil"/>
          <w:left w:val="nil"/>
          <w:bottom w:val="nil"/>
          <w:right w:val="nil"/>
          <w:between w:val="nil"/>
        </w:pBdr>
        <w:spacing w:before="48"/>
        <w:ind w:right="3" w:firstLine="851"/>
        <w:jc w:val="both"/>
        <w:rPr>
          <w:color w:val="000000"/>
          <w:sz w:val="28"/>
          <w:szCs w:val="28"/>
        </w:rPr>
      </w:pPr>
      <w:r w:rsidRPr="001D1786">
        <w:rPr>
          <w:color w:val="000000"/>
          <w:sz w:val="28"/>
          <w:szCs w:val="28"/>
        </w:rPr>
        <w:t>Председатель</w:t>
      </w:r>
      <w:r w:rsidR="0016403B" w:rsidRPr="001D1786">
        <w:rPr>
          <w:color w:val="000000"/>
          <w:sz w:val="28"/>
          <w:szCs w:val="28"/>
        </w:rPr>
        <w:t>, секретарь и члены конкурсной комиссии обязаны:</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 xml:space="preserve">не пропускать заседания конкурсной </w:t>
      </w:r>
      <w:r w:rsidRPr="001D1786">
        <w:rPr>
          <w:rFonts w:eastAsia="Calibri"/>
          <w:color w:val="000000"/>
          <w:sz w:val="28"/>
          <w:szCs w:val="28"/>
        </w:rPr>
        <w:t>к</w:t>
      </w:r>
      <w:r w:rsidRPr="001D1786">
        <w:rPr>
          <w:color w:val="000000"/>
          <w:sz w:val="28"/>
          <w:szCs w:val="28"/>
        </w:rPr>
        <w:t>омиссии без уважительных причин (болезнь, командировка, отпуск и т.п.);</w:t>
      </w:r>
    </w:p>
    <w:p w:rsidR="00E14F76" w:rsidRPr="001D1786" w:rsidRDefault="0016403B" w:rsidP="00C27ADF">
      <w:pPr>
        <w:pBdr>
          <w:top w:val="nil"/>
          <w:left w:val="nil"/>
          <w:bottom w:val="nil"/>
          <w:right w:val="nil"/>
          <w:between w:val="nil"/>
        </w:pBdr>
        <w:ind w:right="3" w:firstLine="851"/>
        <w:jc w:val="both"/>
        <w:rPr>
          <w:color w:val="000000"/>
          <w:sz w:val="28"/>
          <w:szCs w:val="28"/>
        </w:rPr>
      </w:pPr>
      <w:r w:rsidRPr="001D1786">
        <w:rPr>
          <w:color w:val="000000"/>
          <w:sz w:val="28"/>
          <w:szCs w:val="28"/>
        </w:rPr>
        <w:t xml:space="preserve">соблюдать конфиденциальность и не разглашать сведения, связанные с участием в работе конкурсной </w:t>
      </w:r>
      <w:r w:rsidRPr="001D1786">
        <w:rPr>
          <w:rFonts w:eastAsia="Calibri"/>
          <w:color w:val="000000"/>
          <w:sz w:val="28"/>
          <w:szCs w:val="28"/>
        </w:rPr>
        <w:t>к</w:t>
      </w:r>
      <w:r w:rsidRPr="001D1786">
        <w:rPr>
          <w:color w:val="000000"/>
          <w:sz w:val="28"/>
          <w:szCs w:val="28"/>
        </w:rPr>
        <w:t>омиссии</w:t>
      </w:r>
    </w:p>
    <w:p w:rsidR="00E14F76" w:rsidRPr="0060522F" w:rsidRDefault="0016403B" w:rsidP="0060522F">
      <w:pPr>
        <w:pStyle w:val="a5"/>
        <w:numPr>
          <w:ilvl w:val="1"/>
          <w:numId w:val="4"/>
        </w:numPr>
        <w:pBdr>
          <w:top w:val="nil"/>
          <w:left w:val="nil"/>
          <w:bottom w:val="nil"/>
          <w:right w:val="nil"/>
          <w:between w:val="nil"/>
        </w:pBdr>
        <w:tabs>
          <w:tab w:val="left" w:pos="1560"/>
        </w:tabs>
        <w:spacing w:before="4"/>
        <w:ind w:left="0" w:right="3" w:firstLine="851"/>
        <w:rPr>
          <w:color w:val="000000"/>
          <w:sz w:val="28"/>
          <w:szCs w:val="28"/>
        </w:rPr>
      </w:pPr>
      <w:r w:rsidRPr="0060522F">
        <w:rPr>
          <w:color w:val="000000"/>
          <w:sz w:val="28"/>
          <w:szCs w:val="28"/>
        </w:rPr>
        <w:t>Конкурсная комиссия правомочна принимать решения, если на ее заседании присутствует не менее половины состава конкурсной комиссии. Решение конкурсной комиссии принимается открытым голосованием простым большинством голосов из числа присутствующих на ее заседании лиц. При равенстве голосов голос председательствующего является решающим.</w:t>
      </w:r>
    </w:p>
    <w:p w:rsidR="00E14F76" w:rsidRPr="001D1786" w:rsidRDefault="0016403B" w:rsidP="0060522F">
      <w:pPr>
        <w:numPr>
          <w:ilvl w:val="1"/>
          <w:numId w:val="4"/>
        </w:numPr>
        <w:pBdr>
          <w:top w:val="nil"/>
          <w:left w:val="nil"/>
          <w:bottom w:val="nil"/>
          <w:right w:val="nil"/>
          <w:between w:val="nil"/>
        </w:pBdr>
        <w:tabs>
          <w:tab w:val="left" w:pos="1560"/>
        </w:tabs>
        <w:spacing w:before="1"/>
        <w:ind w:left="0" w:right="3" w:firstLine="851"/>
        <w:jc w:val="both"/>
        <w:rPr>
          <w:color w:val="000000"/>
          <w:sz w:val="28"/>
          <w:szCs w:val="28"/>
        </w:rPr>
      </w:pPr>
      <w:r w:rsidRPr="001D1786">
        <w:rPr>
          <w:color w:val="000000"/>
          <w:sz w:val="28"/>
          <w:szCs w:val="28"/>
        </w:rPr>
        <w:t>Результаты конкурсной комиссии в течение 3 рабочих дней с даты принятия решения оформляется протоколом, подписанным председателем, заместителем председател</w:t>
      </w:r>
      <w:r w:rsidR="00923F2A" w:rsidRPr="001D1786">
        <w:rPr>
          <w:color w:val="000000"/>
          <w:sz w:val="28"/>
          <w:szCs w:val="28"/>
        </w:rPr>
        <w:t>я и членами конкурсной комиссии.</w:t>
      </w:r>
      <w:r w:rsidRPr="001D1786">
        <w:rPr>
          <w:color w:val="000000"/>
          <w:sz w:val="28"/>
          <w:szCs w:val="28"/>
        </w:rPr>
        <w:t xml:space="preserve"> </w:t>
      </w:r>
    </w:p>
    <w:p w:rsidR="00B01B6E" w:rsidRPr="00F33181" w:rsidRDefault="0016403B" w:rsidP="00F33181">
      <w:pPr>
        <w:numPr>
          <w:ilvl w:val="1"/>
          <w:numId w:val="4"/>
        </w:numPr>
        <w:pBdr>
          <w:top w:val="nil"/>
          <w:left w:val="nil"/>
          <w:bottom w:val="nil"/>
          <w:right w:val="nil"/>
          <w:between w:val="nil"/>
        </w:pBdr>
        <w:tabs>
          <w:tab w:val="left" w:pos="1560"/>
          <w:tab w:val="left" w:pos="2261"/>
        </w:tabs>
        <w:ind w:left="0" w:right="3" w:firstLine="851"/>
        <w:jc w:val="both"/>
        <w:rPr>
          <w:color w:val="000000"/>
          <w:sz w:val="28"/>
          <w:szCs w:val="28"/>
        </w:rPr>
      </w:pPr>
      <w:r w:rsidRPr="001D1786">
        <w:rPr>
          <w:color w:val="000000"/>
          <w:sz w:val="28"/>
          <w:szCs w:val="28"/>
        </w:rPr>
        <w:t>Предприниматели, являющиеся членами конкурсной комиссии, не могут принимать участия в конкурсе.</w:t>
      </w:r>
    </w:p>
    <w:p w:rsidR="00B01B6E" w:rsidRPr="0060522F" w:rsidRDefault="00B01B6E" w:rsidP="00B01B6E">
      <w:pPr>
        <w:pBdr>
          <w:top w:val="nil"/>
          <w:left w:val="nil"/>
          <w:bottom w:val="nil"/>
          <w:right w:val="nil"/>
          <w:between w:val="nil"/>
        </w:pBdr>
        <w:tabs>
          <w:tab w:val="left" w:pos="1560"/>
          <w:tab w:val="left" w:pos="2261"/>
        </w:tabs>
        <w:ind w:left="960" w:right="3"/>
        <w:jc w:val="both"/>
        <w:rPr>
          <w:color w:val="000000"/>
          <w:sz w:val="28"/>
          <w:szCs w:val="28"/>
        </w:rPr>
      </w:pPr>
    </w:p>
    <w:p w:rsidR="00E14F76" w:rsidRPr="001D1786" w:rsidRDefault="0016403B" w:rsidP="00C27ADF">
      <w:pPr>
        <w:pStyle w:val="11"/>
        <w:numPr>
          <w:ilvl w:val="0"/>
          <w:numId w:val="16"/>
        </w:numPr>
        <w:tabs>
          <w:tab w:val="left" w:pos="4211"/>
          <w:tab w:val="left" w:pos="4212"/>
        </w:tabs>
        <w:ind w:right="3"/>
        <w:jc w:val="center"/>
      </w:pPr>
      <w:r w:rsidRPr="001D1786">
        <w:t>Сроки проведения и этапы конкурса</w:t>
      </w:r>
    </w:p>
    <w:p w:rsidR="00E14F76" w:rsidRPr="001D1786" w:rsidRDefault="00E14F76" w:rsidP="00C27ADF">
      <w:pPr>
        <w:pBdr>
          <w:top w:val="nil"/>
          <w:left w:val="nil"/>
          <w:bottom w:val="nil"/>
          <w:right w:val="nil"/>
          <w:between w:val="nil"/>
        </w:pBdr>
        <w:spacing w:before="2"/>
        <w:ind w:right="3" w:firstLine="851"/>
        <w:jc w:val="both"/>
        <w:rPr>
          <w:b/>
          <w:color w:val="000000"/>
          <w:sz w:val="28"/>
          <w:szCs w:val="28"/>
        </w:rPr>
      </w:pPr>
    </w:p>
    <w:p w:rsidR="00E14F76" w:rsidRPr="001D1786" w:rsidRDefault="00923F2A" w:rsidP="0060522F">
      <w:pPr>
        <w:numPr>
          <w:ilvl w:val="1"/>
          <w:numId w:val="7"/>
        </w:numPr>
        <w:pBdr>
          <w:top w:val="nil"/>
          <w:left w:val="nil"/>
          <w:bottom w:val="nil"/>
          <w:right w:val="nil"/>
          <w:between w:val="nil"/>
        </w:pBdr>
        <w:tabs>
          <w:tab w:val="left" w:pos="1560"/>
        </w:tabs>
        <w:ind w:left="0" w:right="3" w:firstLine="851"/>
        <w:jc w:val="both"/>
        <w:rPr>
          <w:color w:val="000000"/>
          <w:sz w:val="28"/>
          <w:szCs w:val="28"/>
        </w:rPr>
      </w:pPr>
      <w:r w:rsidRPr="001D1786">
        <w:rPr>
          <w:sz w:val="28"/>
          <w:szCs w:val="28"/>
        </w:rPr>
        <w:t xml:space="preserve">Сроки проведения, подведения итогов и награждения победителей Конкурса определяются </w:t>
      </w:r>
      <w:r w:rsidR="00B01B6E">
        <w:rPr>
          <w:sz w:val="28"/>
          <w:szCs w:val="28"/>
        </w:rPr>
        <w:t>Организаторами конкурса</w:t>
      </w:r>
      <w:r w:rsidR="0016403B" w:rsidRPr="001D1786">
        <w:rPr>
          <w:color w:val="000000"/>
          <w:sz w:val="28"/>
          <w:szCs w:val="28"/>
        </w:rPr>
        <w:t>.</w:t>
      </w:r>
    </w:p>
    <w:p w:rsidR="00E14F76" w:rsidRPr="001D1786" w:rsidRDefault="0016403B" w:rsidP="0060522F">
      <w:pPr>
        <w:numPr>
          <w:ilvl w:val="1"/>
          <w:numId w:val="7"/>
        </w:numPr>
        <w:pBdr>
          <w:top w:val="nil"/>
          <w:left w:val="nil"/>
          <w:bottom w:val="nil"/>
          <w:right w:val="nil"/>
          <w:between w:val="nil"/>
        </w:pBdr>
        <w:tabs>
          <w:tab w:val="left" w:pos="1560"/>
        </w:tabs>
        <w:ind w:left="0" w:right="3" w:firstLine="851"/>
        <w:jc w:val="both"/>
        <w:rPr>
          <w:color w:val="000000"/>
          <w:sz w:val="28"/>
          <w:szCs w:val="28"/>
        </w:rPr>
      </w:pPr>
      <w:r w:rsidRPr="001D1786">
        <w:rPr>
          <w:color w:val="000000"/>
          <w:sz w:val="28"/>
          <w:szCs w:val="28"/>
        </w:rPr>
        <w:t>Выдвижение кандидатов на конкурс может проходить: посредством самовыдвижения;</w:t>
      </w:r>
    </w:p>
    <w:p w:rsidR="001D1786" w:rsidRPr="001D1786" w:rsidRDefault="0016403B" w:rsidP="0060522F">
      <w:pPr>
        <w:pBdr>
          <w:top w:val="nil"/>
          <w:left w:val="nil"/>
          <w:bottom w:val="nil"/>
          <w:right w:val="nil"/>
          <w:between w:val="nil"/>
        </w:pBdr>
        <w:tabs>
          <w:tab w:val="left" w:pos="1560"/>
        </w:tabs>
        <w:ind w:right="3" w:firstLine="851"/>
        <w:jc w:val="both"/>
        <w:rPr>
          <w:color w:val="000000"/>
          <w:sz w:val="28"/>
          <w:szCs w:val="28"/>
        </w:rPr>
      </w:pPr>
      <w:r w:rsidRPr="001D1786">
        <w:rPr>
          <w:color w:val="000000"/>
          <w:sz w:val="28"/>
          <w:szCs w:val="28"/>
        </w:rPr>
        <w:t>по ходатайству трудовых коллективов и организаций.</w:t>
      </w:r>
    </w:p>
    <w:p w:rsidR="00E14F76" w:rsidRPr="001D1786" w:rsidRDefault="00125547" w:rsidP="0060522F">
      <w:pPr>
        <w:numPr>
          <w:ilvl w:val="1"/>
          <w:numId w:val="7"/>
        </w:numPr>
        <w:pBdr>
          <w:top w:val="nil"/>
          <w:left w:val="nil"/>
          <w:bottom w:val="nil"/>
          <w:right w:val="nil"/>
          <w:between w:val="nil"/>
        </w:pBdr>
        <w:tabs>
          <w:tab w:val="left" w:pos="1560"/>
        </w:tabs>
        <w:spacing w:before="69"/>
        <w:ind w:left="0" w:right="3" w:firstLine="851"/>
        <w:jc w:val="both"/>
        <w:rPr>
          <w:color w:val="000000"/>
          <w:sz w:val="28"/>
          <w:szCs w:val="28"/>
        </w:rPr>
      </w:pPr>
      <w:r w:rsidRPr="001D1786">
        <w:rPr>
          <w:color w:val="000000"/>
          <w:sz w:val="28"/>
          <w:szCs w:val="28"/>
        </w:rPr>
        <w:t>Для участия в конкурсе</w:t>
      </w:r>
      <w:r w:rsidR="0016403B" w:rsidRPr="001D1786">
        <w:rPr>
          <w:color w:val="000000"/>
          <w:sz w:val="28"/>
          <w:szCs w:val="28"/>
        </w:rPr>
        <w:t xml:space="preserve"> участники подают заявки в </w:t>
      </w:r>
      <w:r w:rsidRPr="001D1786">
        <w:rPr>
          <w:color w:val="000000"/>
          <w:sz w:val="28"/>
          <w:szCs w:val="28"/>
        </w:rPr>
        <w:t>Фонд</w:t>
      </w:r>
      <w:r w:rsidR="0016403B" w:rsidRPr="001D1786">
        <w:rPr>
          <w:color w:val="000000"/>
          <w:sz w:val="28"/>
          <w:szCs w:val="28"/>
        </w:rPr>
        <w:t>. К заявке необходимо предоставить документы согласно разделу 5 настоящего Положения (далее – конкурсная документация).</w:t>
      </w:r>
    </w:p>
    <w:p w:rsidR="00E14F76" w:rsidRPr="001D1786" w:rsidRDefault="0016403B" w:rsidP="0060522F">
      <w:pPr>
        <w:pBdr>
          <w:top w:val="nil"/>
          <w:left w:val="nil"/>
          <w:bottom w:val="nil"/>
          <w:right w:val="nil"/>
          <w:between w:val="nil"/>
        </w:pBdr>
        <w:tabs>
          <w:tab w:val="left" w:pos="1560"/>
        </w:tabs>
        <w:ind w:right="3" w:firstLine="851"/>
        <w:jc w:val="both"/>
        <w:rPr>
          <w:color w:val="000000"/>
          <w:sz w:val="28"/>
          <w:szCs w:val="28"/>
        </w:rPr>
      </w:pPr>
      <w:r w:rsidRPr="001D1786">
        <w:rPr>
          <w:color w:val="000000"/>
          <w:sz w:val="28"/>
          <w:szCs w:val="28"/>
        </w:rPr>
        <w:t xml:space="preserve">Для оценки заявок, поступивших на </w:t>
      </w:r>
      <w:r w:rsidR="00125547" w:rsidRPr="001D1786">
        <w:rPr>
          <w:color w:val="000000"/>
          <w:sz w:val="28"/>
          <w:szCs w:val="28"/>
        </w:rPr>
        <w:t>конкурс</w:t>
      </w:r>
      <w:r w:rsidRPr="001D1786">
        <w:rPr>
          <w:color w:val="000000"/>
          <w:sz w:val="28"/>
          <w:szCs w:val="28"/>
        </w:rPr>
        <w:t>, применяются критерии раздела 6 настоящего Положения.</w:t>
      </w:r>
    </w:p>
    <w:p w:rsidR="00E14F76" w:rsidRPr="001D1786" w:rsidRDefault="0016403B" w:rsidP="0060522F">
      <w:pPr>
        <w:numPr>
          <w:ilvl w:val="1"/>
          <w:numId w:val="7"/>
        </w:numPr>
        <w:pBdr>
          <w:top w:val="nil"/>
          <w:left w:val="nil"/>
          <w:bottom w:val="nil"/>
          <w:right w:val="nil"/>
          <w:between w:val="nil"/>
        </w:pBdr>
        <w:tabs>
          <w:tab w:val="left" w:pos="1560"/>
        </w:tabs>
        <w:ind w:left="0" w:right="3" w:firstLine="851"/>
        <w:jc w:val="both"/>
        <w:rPr>
          <w:color w:val="000000"/>
          <w:sz w:val="28"/>
          <w:szCs w:val="28"/>
        </w:rPr>
      </w:pPr>
      <w:r w:rsidRPr="001D1786">
        <w:rPr>
          <w:color w:val="000000"/>
          <w:sz w:val="28"/>
          <w:szCs w:val="28"/>
        </w:rPr>
        <w:t xml:space="preserve">Предоставленная конкурсная документация должна соответствовать требованиям, изложенным в разделе 5 настоящего Положения. Заявки, поданные с нарушением настоящего Положения, не допускаются к участию в конкурсе. Конкурсная документация, поданная на </w:t>
      </w:r>
      <w:r w:rsidRPr="001D1786">
        <w:rPr>
          <w:color w:val="000000"/>
          <w:sz w:val="28"/>
          <w:szCs w:val="28"/>
        </w:rPr>
        <w:lastRenderedPageBreak/>
        <w:t>конкурс, не возвращается и не рецензируется.</w:t>
      </w:r>
    </w:p>
    <w:p w:rsidR="00E14F76" w:rsidRPr="001D1786" w:rsidRDefault="0016403B" w:rsidP="0060522F">
      <w:pPr>
        <w:numPr>
          <w:ilvl w:val="1"/>
          <w:numId w:val="7"/>
        </w:numPr>
        <w:pBdr>
          <w:top w:val="nil"/>
          <w:left w:val="nil"/>
          <w:bottom w:val="nil"/>
          <w:right w:val="nil"/>
          <w:between w:val="nil"/>
        </w:pBdr>
        <w:tabs>
          <w:tab w:val="left" w:pos="1560"/>
          <w:tab w:val="left" w:pos="2321"/>
        </w:tabs>
        <w:ind w:left="0" w:right="3" w:firstLine="851"/>
        <w:jc w:val="both"/>
        <w:rPr>
          <w:color w:val="000000"/>
          <w:sz w:val="28"/>
          <w:szCs w:val="28"/>
        </w:rPr>
      </w:pPr>
      <w:r w:rsidRPr="001D1786">
        <w:rPr>
          <w:color w:val="000000"/>
          <w:sz w:val="28"/>
          <w:szCs w:val="28"/>
        </w:rPr>
        <w:t>По итогам оценки заявок конкурсной комиссией определяется победитель (участник, набравший наибольшее количество баллов в своей номинации).</w:t>
      </w:r>
    </w:p>
    <w:p w:rsidR="00E14F76" w:rsidRPr="001D1786" w:rsidRDefault="00E14F76" w:rsidP="00C27ADF">
      <w:pPr>
        <w:pBdr>
          <w:top w:val="nil"/>
          <w:left w:val="nil"/>
          <w:bottom w:val="nil"/>
          <w:right w:val="nil"/>
          <w:between w:val="nil"/>
        </w:pBdr>
        <w:spacing w:before="5"/>
        <w:ind w:firstLine="851"/>
        <w:jc w:val="both"/>
        <w:rPr>
          <w:color w:val="000000"/>
          <w:sz w:val="27"/>
          <w:szCs w:val="27"/>
        </w:rPr>
      </w:pPr>
    </w:p>
    <w:p w:rsidR="00E14F76" w:rsidRPr="001D1786" w:rsidRDefault="0016403B" w:rsidP="00C27ADF">
      <w:pPr>
        <w:pStyle w:val="11"/>
        <w:numPr>
          <w:ilvl w:val="0"/>
          <w:numId w:val="16"/>
        </w:numPr>
        <w:tabs>
          <w:tab w:val="left" w:pos="4847"/>
          <w:tab w:val="left" w:pos="4848"/>
        </w:tabs>
        <w:jc w:val="center"/>
      </w:pPr>
      <w:r w:rsidRPr="001D1786">
        <w:t>Конкурсная документация</w:t>
      </w:r>
    </w:p>
    <w:p w:rsidR="00E14F76" w:rsidRPr="001D1786" w:rsidRDefault="00E14F76" w:rsidP="00C27ADF">
      <w:pPr>
        <w:pBdr>
          <w:top w:val="nil"/>
          <w:left w:val="nil"/>
          <w:bottom w:val="nil"/>
          <w:right w:val="nil"/>
          <w:between w:val="nil"/>
        </w:pBdr>
        <w:spacing w:before="1"/>
        <w:ind w:firstLine="851"/>
        <w:jc w:val="both"/>
        <w:rPr>
          <w:b/>
          <w:color w:val="000000"/>
          <w:sz w:val="28"/>
          <w:szCs w:val="28"/>
        </w:rPr>
      </w:pPr>
    </w:p>
    <w:p w:rsidR="00E14F76" w:rsidRPr="001D1786" w:rsidRDefault="0016403B" w:rsidP="0060522F">
      <w:pPr>
        <w:numPr>
          <w:ilvl w:val="1"/>
          <w:numId w:val="5"/>
        </w:numPr>
        <w:pBdr>
          <w:top w:val="nil"/>
          <w:left w:val="nil"/>
          <w:bottom w:val="nil"/>
          <w:right w:val="nil"/>
          <w:between w:val="nil"/>
        </w:pBdr>
        <w:tabs>
          <w:tab w:val="left" w:pos="1560"/>
          <w:tab w:val="left" w:pos="6270"/>
        </w:tabs>
        <w:ind w:left="0" w:right="144" w:firstLine="851"/>
        <w:jc w:val="both"/>
        <w:rPr>
          <w:color w:val="000000"/>
          <w:sz w:val="28"/>
          <w:szCs w:val="28"/>
        </w:rPr>
      </w:pPr>
      <w:r w:rsidRPr="001D1786">
        <w:rPr>
          <w:color w:val="000000"/>
          <w:sz w:val="28"/>
          <w:szCs w:val="28"/>
        </w:rPr>
        <w:t xml:space="preserve">Для участия в </w:t>
      </w:r>
      <w:r w:rsidR="00125547" w:rsidRPr="001D1786">
        <w:rPr>
          <w:color w:val="000000"/>
          <w:sz w:val="28"/>
          <w:szCs w:val="28"/>
        </w:rPr>
        <w:t>конкурсе</w:t>
      </w:r>
      <w:r w:rsidRPr="001D1786">
        <w:rPr>
          <w:color w:val="000000"/>
          <w:sz w:val="28"/>
          <w:szCs w:val="28"/>
        </w:rPr>
        <w:t xml:space="preserve"> в конкурсную комиссию представляются</w:t>
      </w:r>
      <w:r w:rsidR="00617E32" w:rsidRPr="001D1786">
        <w:rPr>
          <w:color w:val="000000"/>
          <w:sz w:val="28"/>
          <w:szCs w:val="28"/>
        </w:rPr>
        <w:t xml:space="preserve"> следующие документы (на бумажном носителе)</w:t>
      </w:r>
      <w:r w:rsidRPr="001D1786">
        <w:rPr>
          <w:color w:val="000000"/>
          <w:sz w:val="28"/>
          <w:szCs w:val="28"/>
        </w:rPr>
        <w:t>:</w:t>
      </w:r>
    </w:p>
    <w:p w:rsidR="00E14F76" w:rsidRPr="001D1786" w:rsidRDefault="00617E32" w:rsidP="0060522F">
      <w:pPr>
        <w:pBdr>
          <w:top w:val="nil"/>
          <w:left w:val="nil"/>
          <w:bottom w:val="nil"/>
          <w:right w:val="nil"/>
          <w:between w:val="nil"/>
        </w:pBdr>
        <w:tabs>
          <w:tab w:val="left" w:pos="1560"/>
        </w:tabs>
        <w:spacing w:before="6"/>
        <w:ind w:firstLine="851"/>
        <w:jc w:val="both"/>
        <w:rPr>
          <w:color w:val="000000"/>
          <w:sz w:val="28"/>
          <w:szCs w:val="28"/>
        </w:rPr>
      </w:pPr>
      <w:r w:rsidRPr="001D1786">
        <w:rPr>
          <w:color w:val="000000"/>
          <w:sz w:val="28"/>
          <w:szCs w:val="28"/>
        </w:rPr>
        <w:t>-</w:t>
      </w:r>
      <w:r w:rsidR="0016403B" w:rsidRPr="001D1786">
        <w:rPr>
          <w:color w:val="000000"/>
          <w:sz w:val="28"/>
          <w:szCs w:val="28"/>
        </w:rPr>
        <w:t>анкета по форме согласно приложению №1 к настоящему Положению;</w:t>
      </w:r>
    </w:p>
    <w:p w:rsidR="00E14F76" w:rsidRPr="001D1786" w:rsidRDefault="00617E32" w:rsidP="00C27ADF">
      <w:pPr>
        <w:pBdr>
          <w:top w:val="nil"/>
          <w:left w:val="nil"/>
          <w:bottom w:val="nil"/>
          <w:right w:val="nil"/>
          <w:between w:val="nil"/>
        </w:pBdr>
        <w:tabs>
          <w:tab w:val="left" w:pos="3444"/>
          <w:tab w:val="left" w:pos="5078"/>
          <w:tab w:val="left" w:pos="6977"/>
          <w:tab w:val="left" w:pos="8350"/>
          <w:tab w:val="left" w:pos="9495"/>
        </w:tabs>
        <w:spacing w:before="5"/>
        <w:ind w:right="132" w:firstLine="851"/>
        <w:jc w:val="both"/>
        <w:rPr>
          <w:color w:val="000000"/>
          <w:sz w:val="28"/>
          <w:szCs w:val="28"/>
        </w:rPr>
      </w:pPr>
      <w:r w:rsidRPr="001D1786">
        <w:rPr>
          <w:color w:val="000000"/>
          <w:sz w:val="28"/>
          <w:szCs w:val="28"/>
        </w:rPr>
        <w:t>-</w:t>
      </w:r>
      <w:r w:rsidR="00C27ADF">
        <w:rPr>
          <w:color w:val="000000"/>
          <w:sz w:val="28"/>
          <w:szCs w:val="28"/>
        </w:rPr>
        <w:t xml:space="preserve">финансовые показатели деятельности субъекта малого </w:t>
      </w:r>
      <w:r w:rsidR="0016403B" w:rsidRPr="001D1786">
        <w:rPr>
          <w:color w:val="000000"/>
          <w:sz w:val="28"/>
          <w:szCs w:val="28"/>
        </w:rPr>
        <w:t xml:space="preserve">(среднего) предпринимательства (оформляются в </w:t>
      </w:r>
      <w:r w:rsidR="00C27ADF">
        <w:rPr>
          <w:color w:val="000000"/>
          <w:sz w:val="28"/>
          <w:szCs w:val="28"/>
        </w:rPr>
        <w:t xml:space="preserve">соответствии с приложением № 2 </w:t>
      </w:r>
      <w:r w:rsidR="00854F11" w:rsidRPr="001D1786">
        <w:rPr>
          <w:color w:val="000000"/>
          <w:sz w:val="28"/>
          <w:szCs w:val="28"/>
        </w:rPr>
        <w:t>настоящему Положению)</w:t>
      </w:r>
      <w:r w:rsidR="0016403B" w:rsidRPr="001D1786">
        <w:rPr>
          <w:color w:val="000000"/>
          <w:sz w:val="28"/>
          <w:szCs w:val="28"/>
        </w:rPr>
        <w:t>.</w:t>
      </w:r>
    </w:p>
    <w:p w:rsidR="00E14F76" w:rsidRDefault="0016403B" w:rsidP="00CE570D">
      <w:pPr>
        <w:pBdr>
          <w:top w:val="nil"/>
          <w:left w:val="nil"/>
          <w:bottom w:val="nil"/>
          <w:right w:val="nil"/>
          <w:between w:val="nil"/>
        </w:pBdr>
        <w:spacing w:before="1"/>
        <w:ind w:right="149" w:firstLine="851"/>
        <w:jc w:val="both"/>
        <w:rPr>
          <w:color w:val="000000"/>
          <w:sz w:val="28"/>
          <w:szCs w:val="28"/>
        </w:rPr>
      </w:pPr>
      <w:r w:rsidRPr="00CE570D">
        <w:rPr>
          <w:color w:val="000000"/>
          <w:sz w:val="28"/>
          <w:szCs w:val="28"/>
        </w:rPr>
        <w:t>Следующие</w:t>
      </w:r>
      <w:r w:rsidRPr="001D1786">
        <w:rPr>
          <w:color w:val="000000"/>
          <w:sz w:val="28"/>
          <w:szCs w:val="28"/>
        </w:rPr>
        <w:t xml:space="preserve"> документы </w:t>
      </w:r>
      <w:r w:rsidR="00617E32" w:rsidRPr="001D1786">
        <w:rPr>
          <w:color w:val="000000"/>
          <w:sz w:val="28"/>
          <w:szCs w:val="28"/>
        </w:rPr>
        <w:t>предоставляются на бумажном носителе</w:t>
      </w:r>
      <w:r w:rsidR="00CE570D">
        <w:rPr>
          <w:color w:val="000000"/>
          <w:sz w:val="28"/>
          <w:szCs w:val="28"/>
        </w:rPr>
        <w:t xml:space="preserve"> или в электронной форме</w:t>
      </w:r>
      <w:r w:rsidRPr="001D1786">
        <w:rPr>
          <w:color w:val="000000"/>
          <w:sz w:val="28"/>
          <w:szCs w:val="28"/>
        </w:rPr>
        <w:t>:</w:t>
      </w:r>
    </w:p>
    <w:p w:rsidR="00EC21BF" w:rsidRPr="001D1786" w:rsidRDefault="00BB7F72" w:rsidP="00EC21BF">
      <w:pPr>
        <w:pBdr>
          <w:top w:val="nil"/>
          <w:left w:val="nil"/>
          <w:bottom w:val="nil"/>
          <w:right w:val="nil"/>
          <w:between w:val="nil"/>
        </w:pBdr>
        <w:ind w:right="142" w:firstLine="710"/>
        <w:jc w:val="both"/>
        <w:rPr>
          <w:color w:val="000000"/>
          <w:sz w:val="28"/>
          <w:szCs w:val="28"/>
        </w:rPr>
      </w:pPr>
      <w:r>
        <w:rPr>
          <w:color w:val="000000"/>
          <w:sz w:val="28"/>
          <w:szCs w:val="28"/>
        </w:rPr>
        <w:t xml:space="preserve">  а) копия паспорта</w:t>
      </w:r>
      <w:r w:rsidR="00EC21BF">
        <w:rPr>
          <w:color w:val="000000"/>
          <w:sz w:val="28"/>
          <w:szCs w:val="28"/>
        </w:rPr>
        <w:t xml:space="preserve"> участника юридического лица или индивидуального предпринимателя (копия первой страницы и страницы с пропиской);</w:t>
      </w:r>
    </w:p>
    <w:p w:rsidR="00E14F76" w:rsidRPr="001D1786" w:rsidRDefault="00BB7F72" w:rsidP="00C27ADF">
      <w:pPr>
        <w:pBdr>
          <w:top w:val="nil"/>
          <w:left w:val="nil"/>
          <w:bottom w:val="nil"/>
          <w:right w:val="nil"/>
          <w:between w:val="nil"/>
        </w:pBdr>
        <w:ind w:right="144" w:firstLine="851"/>
        <w:jc w:val="both"/>
        <w:rPr>
          <w:color w:val="000000"/>
          <w:sz w:val="28"/>
          <w:szCs w:val="28"/>
        </w:rPr>
      </w:pPr>
      <w:r>
        <w:rPr>
          <w:color w:val="000000"/>
          <w:sz w:val="28"/>
          <w:szCs w:val="28"/>
        </w:rPr>
        <w:t>б</w:t>
      </w:r>
      <w:r w:rsidR="0016403B" w:rsidRPr="001D1786">
        <w:rPr>
          <w:color w:val="000000"/>
          <w:sz w:val="28"/>
          <w:szCs w:val="28"/>
        </w:rPr>
        <w:t>) копия выписки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 выданной не ранее чем за 30 календарных дней до даты подачи документов (предоставляется в электронном виде);</w:t>
      </w:r>
    </w:p>
    <w:p w:rsidR="00E14F76" w:rsidRPr="00C15999" w:rsidRDefault="00BB7F72" w:rsidP="00C15999">
      <w:pPr>
        <w:pBdr>
          <w:top w:val="nil"/>
          <w:left w:val="nil"/>
          <w:bottom w:val="nil"/>
          <w:right w:val="nil"/>
          <w:between w:val="nil"/>
        </w:pBdr>
        <w:ind w:right="135" w:firstLine="851"/>
        <w:jc w:val="both"/>
        <w:rPr>
          <w:color w:val="000000"/>
          <w:sz w:val="28"/>
          <w:szCs w:val="28"/>
        </w:rPr>
      </w:pPr>
      <w:r>
        <w:rPr>
          <w:color w:val="000000"/>
          <w:sz w:val="28"/>
          <w:szCs w:val="28"/>
        </w:rPr>
        <w:t>в</w:t>
      </w:r>
      <w:r w:rsidR="0016403B" w:rsidRPr="001D1786">
        <w:rPr>
          <w:color w:val="000000"/>
          <w:sz w:val="28"/>
          <w:szCs w:val="28"/>
        </w:rPr>
        <w:t xml:space="preserve">) справки (копии справки) об исполнении налогоплательщиком обязанностей по уплате налогов, сборов, страховых взносов, пеней и налоговых санкций, </w:t>
      </w:r>
      <w:r>
        <w:rPr>
          <w:color w:val="000000"/>
          <w:sz w:val="28"/>
          <w:szCs w:val="28"/>
        </w:rPr>
        <w:t>на момент</w:t>
      </w:r>
      <w:r w:rsidR="0016403B" w:rsidRPr="001D1786">
        <w:rPr>
          <w:color w:val="000000"/>
          <w:sz w:val="28"/>
          <w:szCs w:val="28"/>
        </w:rPr>
        <w:t xml:space="preserve"> подачи заявки;</w:t>
      </w:r>
    </w:p>
    <w:p w:rsidR="00E14F76" w:rsidRPr="001D1786" w:rsidRDefault="00BB7F72" w:rsidP="00C27ADF">
      <w:pPr>
        <w:pBdr>
          <w:top w:val="nil"/>
          <w:left w:val="nil"/>
          <w:bottom w:val="nil"/>
          <w:right w:val="nil"/>
          <w:between w:val="nil"/>
        </w:pBdr>
        <w:ind w:right="249" w:firstLine="851"/>
        <w:jc w:val="both"/>
        <w:rPr>
          <w:color w:val="000000"/>
          <w:sz w:val="28"/>
          <w:szCs w:val="28"/>
        </w:rPr>
      </w:pPr>
      <w:r>
        <w:rPr>
          <w:color w:val="000000"/>
          <w:sz w:val="28"/>
          <w:szCs w:val="28"/>
        </w:rPr>
        <w:t>г</w:t>
      </w:r>
      <w:r w:rsidR="0016403B" w:rsidRPr="001D1786">
        <w:rPr>
          <w:color w:val="000000"/>
          <w:sz w:val="28"/>
          <w:szCs w:val="28"/>
        </w:rPr>
        <w:t>) эссе на тему истории создания бизнеса и достижений в процессе деятельности в объеме не более 1500 знаков с пробелами и/или презентацию не более 10 листов;</w:t>
      </w:r>
    </w:p>
    <w:p w:rsidR="00E14F76" w:rsidRDefault="00BB7F72" w:rsidP="00C27ADF">
      <w:pPr>
        <w:pBdr>
          <w:top w:val="nil"/>
          <w:left w:val="nil"/>
          <w:bottom w:val="nil"/>
          <w:right w:val="nil"/>
          <w:between w:val="nil"/>
        </w:pBdr>
        <w:ind w:right="135" w:firstLine="851"/>
        <w:jc w:val="both"/>
        <w:rPr>
          <w:sz w:val="28"/>
          <w:szCs w:val="28"/>
        </w:rPr>
      </w:pPr>
      <w:r>
        <w:rPr>
          <w:color w:val="000000"/>
          <w:sz w:val="28"/>
          <w:szCs w:val="28"/>
        </w:rPr>
        <w:t>д</w:t>
      </w:r>
      <w:r w:rsidR="0016403B" w:rsidRPr="001D1786">
        <w:rPr>
          <w:color w:val="000000"/>
          <w:sz w:val="28"/>
          <w:szCs w:val="28"/>
        </w:rPr>
        <w:t xml:space="preserve">) согласие участника конкурса на обработку персональных данных по форме, </w:t>
      </w:r>
      <w:r w:rsidR="0016403B" w:rsidRPr="00E961EA">
        <w:rPr>
          <w:sz w:val="28"/>
          <w:szCs w:val="28"/>
        </w:rPr>
        <w:t xml:space="preserve">размещенной </w:t>
      </w:r>
      <w:r w:rsidR="00E961EA" w:rsidRPr="00E961EA">
        <w:rPr>
          <w:sz w:val="28"/>
          <w:szCs w:val="28"/>
        </w:rPr>
        <w:t>в приложении к данному Порядку</w:t>
      </w:r>
      <w:r w:rsidR="006C401E">
        <w:rPr>
          <w:sz w:val="28"/>
          <w:szCs w:val="28"/>
        </w:rPr>
        <w:t>;</w:t>
      </w:r>
    </w:p>
    <w:p w:rsidR="006C401E" w:rsidRPr="00E961EA" w:rsidRDefault="006C401E" w:rsidP="00C27ADF">
      <w:pPr>
        <w:pBdr>
          <w:top w:val="nil"/>
          <w:left w:val="nil"/>
          <w:bottom w:val="nil"/>
          <w:right w:val="nil"/>
          <w:between w:val="nil"/>
        </w:pBdr>
        <w:ind w:right="135" w:firstLine="851"/>
        <w:jc w:val="both"/>
        <w:rPr>
          <w:sz w:val="28"/>
          <w:szCs w:val="28"/>
        </w:rPr>
      </w:pPr>
      <w:r>
        <w:rPr>
          <w:sz w:val="28"/>
          <w:szCs w:val="28"/>
        </w:rPr>
        <w:t>е) виде</w:t>
      </w:r>
      <w:r w:rsidR="00F11595">
        <w:rPr>
          <w:sz w:val="28"/>
          <w:szCs w:val="28"/>
        </w:rPr>
        <w:t>опрезентация участника конкурса.</w:t>
      </w:r>
    </w:p>
    <w:p w:rsidR="00E14F76" w:rsidRPr="001D1786" w:rsidRDefault="0016403B" w:rsidP="00C27ADF">
      <w:pPr>
        <w:pBdr>
          <w:top w:val="nil"/>
          <w:left w:val="nil"/>
          <w:bottom w:val="nil"/>
          <w:right w:val="nil"/>
          <w:between w:val="nil"/>
        </w:pBdr>
        <w:ind w:right="140" w:firstLine="851"/>
        <w:jc w:val="both"/>
        <w:rPr>
          <w:color w:val="000000"/>
          <w:sz w:val="28"/>
          <w:szCs w:val="28"/>
        </w:rPr>
      </w:pPr>
      <w:r w:rsidRPr="001D1786">
        <w:rPr>
          <w:color w:val="000000"/>
          <w:sz w:val="28"/>
          <w:szCs w:val="28"/>
        </w:rPr>
        <w:t>Организатор конкурса самостоятельно запрашивает посредством межведомственного информационного взаимодействия доку</w:t>
      </w:r>
      <w:r w:rsidR="00CE570D">
        <w:rPr>
          <w:color w:val="000000"/>
          <w:sz w:val="28"/>
          <w:szCs w:val="28"/>
        </w:rPr>
        <w:t>менты, указанные в подпунктах «б», «в</w:t>
      </w:r>
      <w:r w:rsidRPr="001D1786">
        <w:rPr>
          <w:color w:val="000000"/>
          <w:sz w:val="28"/>
          <w:szCs w:val="28"/>
        </w:rPr>
        <w:t>» настоящего пункта, в случае непредставления их конкурсантом по собственной инициативе.</w:t>
      </w:r>
    </w:p>
    <w:p w:rsidR="00E14F76" w:rsidRPr="001D1786" w:rsidRDefault="0016403B" w:rsidP="003118D2">
      <w:pPr>
        <w:numPr>
          <w:ilvl w:val="1"/>
          <w:numId w:val="5"/>
        </w:numPr>
        <w:pBdr>
          <w:top w:val="nil"/>
          <w:left w:val="nil"/>
          <w:bottom w:val="nil"/>
          <w:right w:val="nil"/>
          <w:between w:val="nil"/>
        </w:pBdr>
        <w:tabs>
          <w:tab w:val="left" w:pos="1560"/>
        </w:tabs>
        <w:ind w:left="0" w:right="134" w:firstLine="851"/>
        <w:jc w:val="both"/>
        <w:rPr>
          <w:color w:val="000000"/>
          <w:sz w:val="28"/>
          <w:szCs w:val="28"/>
        </w:rPr>
      </w:pPr>
      <w:r w:rsidRPr="001D1786">
        <w:rPr>
          <w:color w:val="000000"/>
          <w:sz w:val="28"/>
          <w:szCs w:val="28"/>
        </w:rPr>
        <w:t>Дополнительно к заявкам могут быть представлены описание, выпускаемой продукции с приложением каталогов, альбомов, буклетов, ссылок на Интернет-сайты (при их наличии), копии рекомендательных, благодарственных писем, патентов, дипломов, свидетельств о наградах и прочих документов, отражающих внешнюю оценку деятельности субъекта малого (среднего) предпринимательства.</w:t>
      </w:r>
    </w:p>
    <w:p w:rsidR="00E14F76" w:rsidRPr="001D1786" w:rsidRDefault="0016403B" w:rsidP="0060522F">
      <w:pPr>
        <w:numPr>
          <w:ilvl w:val="1"/>
          <w:numId w:val="5"/>
        </w:numPr>
        <w:pBdr>
          <w:top w:val="nil"/>
          <w:left w:val="nil"/>
          <w:bottom w:val="nil"/>
          <w:right w:val="nil"/>
          <w:between w:val="nil"/>
        </w:pBdr>
        <w:tabs>
          <w:tab w:val="left" w:pos="1418"/>
          <w:tab w:val="left" w:pos="1560"/>
        </w:tabs>
        <w:ind w:left="0" w:right="136" w:firstLine="851"/>
        <w:jc w:val="both"/>
        <w:rPr>
          <w:color w:val="000000"/>
          <w:sz w:val="28"/>
          <w:szCs w:val="28"/>
        </w:rPr>
      </w:pPr>
      <w:r w:rsidRPr="001D1786">
        <w:rPr>
          <w:color w:val="000000"/>
          <w:sz w:val="28"/>
          <w:szCs w:val="28"/>
        </w:rPr>
        <w:t>Представляе</w:t>
      </w:r>
      <w:r w:rsidR="00F175A1">
        <w:rPr>
          <w:color w:val="000000"/>
          <w:sz w:val="28"/>
          <w:szCs w:val="28"/>
        </w:rPr>
        <w:t>мые документы, указанные в п.5.1</w:t>
      </w:r>
      <w:r w:rsidRPr="001D1786">
        <w:rPr>
          <w:color w:val="000000"/>
          <w:sz w:val="28"/>
          <w:szCs w:val="28"/>
        </w:rPr>
        <w:t>. настоящего Положения заверяются:</w:t>
      </w:r>
    </w:p>
    <w:p w:rsidR="00E14F76" w:rsidRPr="001D1786" w:rsidRDefault="0016403B" w:rsidP="0060522F">
      <w:pPr>
        <w:pBdr>
          <w:top w:val="nil"/>
          <w:left w:val="nil"/>
          <w:bottom w:val="nil"/>
          <w:right w:val="nil"/>
          <w:between w:val="nil"/>
        </w:pBdr>
        <w:tabs>
          <w:tab w:val="left" w:pos="1560"/>
        </w:tabs>
        <w:ind w:right="140" w:firstLine="851"/>
        <w:jc w:val="both"/>
        <w:rPr>
          <w:color w:val="000000"/>
          <w:sz w:val="28"/>
          <w:szCs w:val="28"/>
        </w:rPr>
      </w:pPr>
      <w:r w:rsidRPr="001D1786">
        <w:rPr>
          <w:color w:val="000000"/>
          <w:sz w:val="28"/>
          <w:szCs w:val="28"/>
        </w:rPr>
        <w:t xml:space="preserve">юридическими лицами – подписью руководителя юридического лица или иного уполномоченного им лица и печатью юридического лица (при ее </w:t>
      </w:r>
      <w:r w:rsidRPr="001D1786">
        <w:rPr>
          <w:color w:val="000000"/>
          <w:sz w:val="28"/>
          <w:szCs w:val="28"/>
        </w:rPr>
        <w:lastRenderedPageBreak/>
        <w:t>наличии);</w:t>
      </w:r>
    </w:p>
    <w:p w:rsidR="00E14F76" w:rsidRPr="00C27ADF" w:rsidRDefault="0016403B" w:rsidP="0060522F">
      <w:pPr>
        <w:pBdr>
          <w:top w:val="nil"/>
          <w:left w:val="nil"/>
          <w:bottom w:val="nil"/>
          <w:right w:val="nil"/>
          <w:between w:val="nil"/>
        </w:pBdr>
        <w:tabs>
          <w:tab w:val="left" w:pos="1560"/>
        </w:tabs>
        <w:ind w:right="136" w:firstLine="851"/>
        <w:jc w:val="both"/>
        <w:rPr>
          <w:color w:val="000000"/>
          <w:sz w:val="28"/>
          <w:szCs w:val="28"/>
        </w:rPr>
      </w:pPr>
      <w:r w:rsidRPr="001D1786">
        <w:rPr>
          <w:color w:val="000000"/>
          <w:sz w:val="28"/>
          <w:szCs w:val="28"/>
        </w:rPr>
        <w:t>индивидуальными предпринимателями – подписью индивидуального предпринимателя или иного уполномоченного им лица и печатью индивидуального предпринимателя (при ее наличии).</w:t>
      </w:r>
    </w:p>
    <w:p w:rsidR="00C27ADF" w:rsidRDefault="00C27ADF" w:rsidP="0060522F">
      <w:pPr>
        <w:pStyle w:val="11"/>
        <w:tabs>
          <w:tab w:val="left" w:pos="1560"/>
          <w:tab w:val="left" w:pos="2706"/>
        </w:tabs>
        <w:ind w:left="1211"/>
      </w:pPr>
    </w:p>
    <w:p w:rsidR="00E14F76" w:rsidRDefault="0016403B" w:rsidP="00C27ADF">
      <w:pPr>
        <w:pStyle w:val="11"/>
        <w:numPr>
          <w:ilvl w:val="0"/>
          <w:numId w:val="16"/>
        </w:numPr>
        <w:tabs>
          <w:tab w:val="left" w:pos="2706"/>
        </w:tabs>
        <w:ind w:left="1208" w:hanging="357"/>
        <w:jc w:val="center"/>
      </w:pPr>
      <w:r w:rsidRPr="001D1786">
        <w:t>Порядок оценки деятельности конкурсантов, подведение</w:t>
      </w:r>
      <w:r w:rsidR="00C27ADF">
        <w:t xml:space="preserve"> </w:t>
      </w:r>
      <w:r w:rsidRPr="00C27ADF">
        <w:t>итогов конкурса</w:t>
      </w:r>
      <w:r w:rsidR="001D1786" w:rsidRPr="00C27ADF">
        <w:t xml:space="preserve"> </w:t>
      </w:r>
    </w:p>
    <w:p w:rsidR="00E14F76" w:rsidRPr="001D1786" w:rsidRDefault="0016403B" w:rsidP="0060522F">
      <w:pPr>
        <w:numPr>
          <w:ilvl w:val="1"/>
          <w:numId w:val="3"/>
        </w:numPr>
        <w:pBdr>
          <w:top w:val="nil"/>
          <w:left w:val="nil"/>
          <w:bottom w:val="nil"/>
          <w:right w:val="nil"/>
          <w:between w:val="nil"/>
        </w:pBdr>
        <w:tabs>
          <w:tab w:val="left" w:pos="1560"/>
        </w:tabs>
        <w:spacing w:before="69"/>
        <w:ind w:left="0" w:right="6" w:firstLine="851"/>
        <w:jc w:val="both"/>
        <w:rPr>
          <w:color w:val="000000"/>
          <w:sz w:val="28"/>
          <w:szCs w:val="28"/>
        </w:rPr>
      </w:pPr>
      <w:r w:rsidRPr="001D1786">
        <w:rPr>
          <w:color w:val="000000"/>
          <w:sz w:val="28"/>
          <w:szCs w:val="28"/>
        </w:rPr>
        <w:t>Рассмотрение заявок и определение победителей конкурса осуществляются на заседании конкурсной комиссии. Решение конкурсной комиссии принимается простым большинством голосов из числа присутствующих ее членов. При равенстве голосов право решающего голоса принадлежит председателю конкурсной комиссии.</w:t>
      </w:r>
    </w:p>
    <w:p w:rsidR="00E14F76" w:rsidRPr="001D1786" w:rsidRDefault="0016403B" w:rsidP="0060522F">
      <w:pPr>
        <w:numPr>
          <w:ilvl w:val="1"/>
          <w:numId w:val="3"/>
        </w:numPr>
        <w:pBdr>
          <w:top w:val="nil"/>
          <w:left w:val="nil"/>
          <w:bottom w:val="nil"/>
          <w:right w:val="nil"/>
          <w:between w:val="nil"/>
        </w:pBdr>
        <w:tabs>
          <w:tab w:val="left" w:pos="1560"/>
        </w:tabs>
        <w:ind w:left="0" w:right="6" w:firstLine="851"/>
        <w:jc w:val="both"/>
        <w:rPr>
          <w:color w:val="000000"/>
          <w:sz w:val="28"/>
          <w:szCs w:val="28"/>
        </w:rPr>
      </w:pPr>
      <w:r w:rsidRPr="001D1786">
        <w:rPr>
          <w:color w:val="000000"/>
          <w:sz w:val="28"/>
          <w:szCs w:val="28"/>
        </w:rPr>
        <w:t xml:space="preserve">Оценка участников конкурса проводится в соответствии со следующими критериями </w:t>
      </w:r>
      <w:r w:rsidR="00BD1439" w:rsidRPr="001D1786">
        <w:rPr>
          <w:color w:val="000000"/>
          <w:sz w:val="28"/>
          <w:szCs w:val="28"/>
        </w:rPr>
        <w:t>по балльной системе,</w:t>
      </w:r>
      <w:r w:rsidRPr="001D1786">
        <w:rPr>
          <w:color w:val="000000"/>
          <w:sz w:val="28"/>
          <w:szCs w:val="28"/>
        </w:rPr>
        <w:t xml:space="preserve"> указанной в приложении № 3 к настоящему Положению:</w:t>
      </w:r>
    </w:p>
    <w:p w:rsidR="00E14F76" w:rsidRPr="000D3694" w:rsidRDefault="000D3694" w:rsidP="000D3694">
      <w:pPr>
        <w:numPr>
          <w:ilvl w:val="2"/>
          <w:numId w:val="3"/>
        </w:numPr>
        <w:pBdr>
          <w:top w:val="nil"/>
          <w:left w:val="nil"/>
          <w:bottom w:val="nil"/>
          <w:right w:val="nil"/>
          <w:between w:val="nil"/>
        </w:pBdr>
        <w:tabs>
          <w:tab w:val="left" w:pos="1701"/>
        </w:tabs>
        <w:spacing w:before="4"/>
        <w:ind w:left="0" w:right="6" w:firstLine="851"/>
        <w:jc w:val="both"/>
        <w:rPr>
          <w:color w:val="000000"/>
          <w:sz w:val="28"/>
          <w:szCs w:val="28"/>
        </w:rPr>
      </w:pPr>
      <w:r>
        <w:rPr>
          <w:color w:val="000000"/>
          <w:sz w:val="28"/>
          <w:szCs w:val="28"/>
        </w:rPr>
        <w:t>К</w:t>
      </w:r>
      <w:r w:rsidR="0016403B" w:rsidRPr="001D1786">
        <w:rPr>
          <w:color w:val="000000"/>
          <w:sz w:val="28"/>
          <w:szCs w:val="28"/>
        </w:rPr>
        <w:t>ритери</w:t>
      </w:r>
      <w:r>
        <w:rPr>
          <w:color w:val="000000"/>
          <w:sz w:val="28"/>
          <w:szCs w:val="28"/>
        </w:rPr>
        <w:t>и</w:t>
      </w:r>
      <w:r w:rsidR="0016403B" w:rsidRPr="001D1786">
        <w:rPr>
          <w:color w:val="000000"/>
          <w:sz w:val="28"/>
          <w:szCs w:val="28"/>
        </w:rPr>
        <w:t xml:space="preserve"> - объективные показатели: прибыль;</w:t>
      </w:r>
      <w:r>
        <w:rPr>
          <w:color w:val="000000"/>
          <w:sz w:val="28"/>
          <w:szCs w:val="28"/>
        </w:rPr>
        <w:t xml:space="preserve"> </w:t>
      </w:r>
      <w:r w:rsidR="0016403B" w:rsidRPr="000D3694">
        <w:rPr>
          <w:color w:val="000000"/>
          <w:sz w:val="28"/>
          <w:szCs w:val="28"/>
        </w:rPr>
        <w:t>количество сотрудников;</w:t>
      </w:r>
      <w:r>
        <w:rPr>
          <w:color w:val="000000"/>
          <w:sz w:val="28"/>
          <w:szCs w:val="28"/>
        </w:rPr>
        <w:t xml:space="preserve"> </w:t>
      </w:r>
      <w:r w:rsidR="0016403B" w:rsidRPr="000D3694">
        <w:rPr>
          <w:color w:val="000000"/>
          <w:sz w:val="28"/>
          <w:szCs w:val="28"/>
        </w:rPr>
        <w:t>средняя заработная плата работников; размер уплаченных налогов и сборов.</w:t>
      </w:r>
    </w:p>
    <w:p w:rsidR="00E14F76" w:rsidRPr="001D1786" w:rsidRDefault="00C27ADF" w:rsidP="0060522F">
      <w:pPr>
        <w:numPr>
          <w:ilvl w:val="2"/>
          <w:numId w:val="3"/>
        </w:numPr>
        <w:pBdr>
          <w:top w:val="nil"/>
          <w:left w:val="nil"/>
          <w:bottom w:val="nil"/>
          <w:right w:val="nil"/>
          <w:between w:val="nil"/>
        </w:pBdr>
        <w:tabs>
          <w:tab w:val="left" w:pos="1701"/>
          <w:tab w:val="left" w:pos="3595"/>
          <w:tab w:val="left" w:pos="4639"/>
          <w:tab w:val="left" w:pos="6087"/>
          <w:tab w:val="left" w:pos="6452"/>
          <w:tab w:val="left" w:pos="8668"/>
          <w:tab w:val="left" w:pos="10214"/>
        </w:tabs>
        <w:spacing w:before="2"/>
        <w:ind w:left="0" w:right="6" w:firstLine="851"/>
        <w:jc w:val="both"/>
        <w:rPr>
          <w:color w:val="000000"/>
          <w:sz w:val="28"/>
          <w:szCs w:val="28"/>
        </w:rPr>
      </w:pPr>
      <w:r>
        <w:rPr>
          <w:color w:val="000000"/>
          <w:sz w:val="28"/>
          <w:szCs w:val="28"/>
        </w:rPr>
        <w:t xml:space="preserve">Вторая группа критериев – </w:t>
      </w:r>
      <w:r w:rsidR="0016403B" w:rsidRPr="001D1786">
        <w:rPr>
          <w:color w:val="000000"/>
          <w:sz w:val="28"/>
          <w:szCs w:val="28"/>
        </w:rPr>
        <w:t>дополн</w:t>
      </w:r>
      <w:r>
        <w:rPr>
          <w:color w:val="000000"/>
          <w:sz w:val="28"/>
          <w:szCs w:val="28"/>
        </w:rPr>
        <w:t xml:space="preserve">ительные показатели </w:t>
      </w:r>
      <w:r w:rsidR="0016403B" w:rsidRPr="001D1786">
        <w:rPr>
          <w:color w:val="000000"/>
          <w:sz w:val="28"/>
          <w:szCs w:val="28"/>
        </w:rPr>
        <w:t>(при наличии):</w:t>
      </w:r>
    </w:p>
    <w:p w:rsidR="00E14F76" w:rsidRPr="001D1786" w:rsidRDefault="0016403B" w:rsidP="0060522F">
      <w:pPr>
        <w:pBdr>
          <w:top w:val="nil"/>
          <w:left w:val="nil"/>
          <w:bottom w:val="nil"/>
          <w:right w:val="nil"/>
          <w:between w:val="nil"/>
        </w:pBdr>
        <w:tabs>
          <w:tab w:val="left" w:pos="1701"/>
        </w:tabs>
        <w:ind w:right="6" w:firstLine="851"/>
        <w:jc w:val="both"/>
        <w:rPr>
          <w:color w:val="000000"/>
          <w:sz w:val="28"/>
          <w:szCs w:val="28"/>
        </w:rPr>
      </w:pPr>
      <w:r w:rsidRPr="001D1786">
        <w:rPr>
          <w:color w:val="000000"/>
          <w:sz w:val="28"/>
          <w:szCs w:val="28"/>
        </w:rPr>
        <w:t>благотворительность, спонсорство и другие мероприятия социальной направленности (1 балл);</w:t>
      </w:r>
    </w:p>
    <w:p w:rsidR="00E14F76" w:rsidRPr="001D1786" w:rsidRDefault="00C27ADF" w:rsidP="0060522F">
      <w:pPr>
        <w:pBdr>
          <w:top w:val="nil"/>
          <w:left w:val="nil"/>
          <w:bottom w:val="nil"/>
          <w:right w:val="nil"/>
          <w:between w:val="nil"/>
        </w:pBdr>
        <w:tabs>
          <w:tab w:val="left" w:pos="1701"/>
        </w:tabs>
        <w:ind w:right="6" w:firstLine="851"/>
        <w:jc w:val="both"/>
        <w:rPr>
          <w:color w:val="000000"/>
          <w:sz w:val="28"/>
          <w:szCs w:val="28"/>
        </w:rPr>
      </w:pPr>
      <w:r>
        <w:rPr>
          <w:color w:val="000000"/>
          <w:sz w:val="28"/>
          <w:szCs w:val="28"/>
        </w:rPr>
        <w:t>освоение и внедрение инновационных технологий и</w:t>
      </w:r>
      <w:r w:rsidR="0016403B" w:rsidRPr="001D1786">
        <w:rPr>
          <w:color w:val="000000"/>
          <w:sz w:val="28"/>
          <w:szCs w:val="28"/>
        </w:rPr>
        <w:t xml:space="preserve"> проектов (от 1 до 3 баллов);</w:t>
      </w:r>
    </w:p>
    <w:p w:rsidR="00E14F76" w:rsidRPr="001D1786" w:rsidRDefault="0016403B" w:rsidP="0060522F">
      <w:pPr>
        <w:pBdr>
          <w:top w:val="nil"/>
          <w:left w:val="nil"/>
          <w:bottom w:val="nil"/>
          <w:right w:val="nil"/>
          <w:between w:val="nil"/>
        </w:pBdr>
        <w:tabs>
          <w:tab w:val="left" w:pos="1701"/>
        </w:tabs>
        <w:ind w:right="6" w:firstLine="851"/>
        <w:jc w:val="both"/>
        <w:rPr>
          <w:color w:val="000000"/>
          <w:sz w:val="28"/>
          <w:szCs w:val="28"/>
        </w:rPr>
      </w:pPr>
      <w:r w:rsidRPr="001D1786">
        <w:rPr>
          <w:color w:val="000000"/>
          <w:sz w:val="28"/>
          <w:szCs w:val="28"/>
        </w:rPr>
        <w:t>участие в региональных, межрегиональных, международных выставках, конкурсах и смотрах (наименование мероприятия), факты признания высокого уровня качества и востребованности продукции (работ, услуг) субъекта малого и среднего предпринимательства (наличие наград, дипломов, отзывов, премий, публикаций) (от 1 до 5 баллов);</w:t>
      </w:r>
    </w:p>
    <w:p w:rsidR="00E14F76" w:rsidRPr="001D1786" w:rsidRDefault="0016403B" w:rsidP="0060522F">
      <w:pPr>
        <w:pBdr>
          <w:top w:val="nil"/>
          <w:left w:val="nil"/>
          <w:bottom w:val="nil"/>
          <w:right w:val="nil"/>
          <w:between w:val="nil"/>
        </w:pBdr>
        <w:tabs>
          <w:tab w:val="left" w:pos="1560"/>
        </w:tabs>
        <w:ind w:right="6" w:firstLine="851"/>
        <w:jc w:val="both"/>
        <w:rPr>
          <w:color w:val="000000"/>
          <w:sz w:val="28"/>
          <w:szCs w:val="28"/>
        </w:rPr>
      </w:pPr>
      <w:r w:rsidRPr="001D1786">
        <w:rPr>
          <w:color w:val="000000"/>
          <w:sz w:val="28"/>
          <w:szCs w:val="28"/>
        </w:rPr>
        <w:t>участие в деятельности проф</w:t>
      </w:r>
      <w:r w:rsidR="00BD1439">
        <w:rPr>
          <w:color w:val="000000"/>
          <w:sz w:val="28"/>
          <w:szCs w:val="28"/>
        </w:rPr>
        <w:t xml:space="preserve">ильных общественных организаций </w:t>
      </w:r>
      <w:r w:rsidRPr="001D1786">
        <w:rPr>
          <w:color w:val="000000"/>
          <w:sz w:val="28"/>
          <w:szCs w:val="28"/>
        </w:rPr>
        <w:t>(1 баллов);</w:t>
      </w:r>
    </w:p>
    <w:p w:rsidR="00E14F76" w:rsidRPr="00C27ADF" w:rsidRDefault="0016403B" w:rsidP="000D3694">
      <w:pPr>
        <w:pBdr>
          <w:top w:val="nil"/>
          <w:left w:val="nil"/>
          <w:bottom w:val="nil"/>
          <w:right w:val="nil"/>
          <w:between w:val="nil"/>
        </w:pBdr>
        <w:tabs>
          <w:tab w:val="left" w:pos="1560"/>
        </w:tabs>
        <w:ind w:right="6" w:firstLine="851"/>
        <w:jc w:val="both"/>
        <w:rPr>
          <w:color w:val="000000"/>
          <w:sz w:val="28"/>
          <w:szCs w:val="28"/>
        </w:rPr>
      </w:pPr>
      <w:r w:rsidRPr="001D1786">
        <w:rPr>
          <w:color w:val="000000"/>
          <w:sz w:val="28"/>
          <w:szCs w:val="28"/>
        </w:rPr>
        <w:t>эссе на тему истории создания бизнеса и достижений в процессе деятельности (от 1 до 3 баллов)</w:t>
      </w:r>
      <w:r w:rsidR="006C401E">
        <w:rPr>
          <w:color w:val="000000"/>
          <w:sz w:val="28"/>
          <w:szCs w:val="28"/>
        </w:rPr>
        <w:t>;</w:t>
      </w:r>
    </w:p>
    <w:p w:rsidR="00E14F76" w:rsidRPr="001D1786" w:rsidRDefault="0016403B" w:rsidP="00C27ADF">
      <w:pPr>
        <w:pStyle w:val="11"/>
        <w:numPr>
          <w:ilvl w:val="0"/>
          <w:numId w:val="16"/>
        </w:numPr>
        <w:tabs>
          <w:tab w:val="left" w:pos="4047"/>
        </w:tabs>
        <w:spacing w:before="251"/>
        <w:ind w:right="6"/>
        <w:jc w:val="center"/>
      </w:pPr>
      <w:r w:rsidRPr="001D1786">
        <w:t>Награждение победителей конкурса</w:t>
      </w:r>
    </w:p>
    <w:p w:rsidR="00E14F76" w:rsidRPr="001D1786" w:rsidRDefault="0060522F" w:rsidP="0060522F">
      <w:pPr>
        <w:pBdr>
          <w:top w:val="nil"/>
          <w:left w:val="nil"/>
          <w:bottom w:val="nil"/>
          <w:right w:val="nil"/>
          <w:between w:val="nil"/>
        </w:pBdr>
        <w:tabs>
          <w:tab w:val="left" w:pos="4047"/>
        </w:tabs>
        <w:spacing w:before="8"/>
        <w:ind w:right="6" w:firstLine="851"/>
        <w:jc w:val="both"/>
        <w:rPr>
          <w:b/>
          <w:color w:val="000000"/>
          <w:sz w:val="27"/>
          <w:szCs w:val="27"/>
        </w:rPr>
      </w:pPr>
      <w:r>
        <w:rPr>
          <w:b/>
          <w:color w:val="000000"/>
          <w:sz w:val="27"/>
          <w:szCs w:val="27"/>
        </w:rPr>
        <w:tab/>
      </w:r>
    </w:p>
    <w:p w:rsidR="00E14F76" w:rsidRPr="001D1786" w:rsidRDefault="00BB7F72" w:rsidP="0060522F">
      <w:pPr>
        <w:numPr>
          <w:ilvl w:val="1"/>
          <w:numId w:val="2"/>
        </w:numPr>
        <w:pBdr>
          <w:top w:val="nil"/>
          <w:left w:val="nil"/>
          <w:bottom w:val="nil"/>
          <w:right w:val="nil"/>
          <w:between w:val="nil"/>
        </w:pBdr>
        <w:tabs>
          <w:tab w:val="left" w:pos="1560"/>
          <w:tab w:val="left" w:pos="4053"/>
          <w:tab w:val="left" w:pos="5708"/>
          <w:tab w:val="left" w:pos="7107"/>
          <w:tab w:val="left" w:pos="8700"/>
          <w:tab w:val="left" w:pos="9634"/>
          <w:tab w:val="left" w:pos="10034"/>
        </w:tabs>
        <w:ind w:left="0" w:right="6" w:firstLine="851"/>
        <w:jc w:val="both"/>
        <w:rPr>
          <w:color w:val="000000"/>
          <w:sz w:val="28"/>
          <w:szCs w:val="28"/>
        </w:rPr>
      </w:pPr>
      <w:r>
        <w:rPr>
          <w:color w:val="000000"/>
          <w:sz w:val="28"/>
          <w:szCs w:val="28"/>
        </w:rPr>
        <w:t xml:space="preserve">Организатор конкурса </w:t>
      </w:r>
      <w:r w:rsidR="00C27ADF">
        <w:rPr>
          <w:color w:val="000000"/>
          <w:sz w:val="28"/>
          <w:szCs w:val="28"/>
        </w:rPr>
        <w:t xml:space="preserve">определяет место и </w:t>
      </w:r>
      <w:r w:rsidR="0016403B" w:rsidRPr="001D1786">
        <w:rPr>
          <w:color w:val="000000"/>
          <w:sz w:val="28"/>
          <w:szCs w:val="28"/>
        </w:rPr>
        <w:t xml:space="preserve">время </w:t>
      </w:r>
      <w:r>
        <w:rPr>
          <w:color w:val="000000"/>
          <w:sz w:val="28"/>
          <w:szCs w:val="28"/>
        </w:rPr>
        <w:t xml:space="preserve">торжественной церемонии </w:t>
      </w:r>
      <w:r w:rsidR="0016403B" w:rsidRPr="001D1786">
        <w:rPr>
          <w:color w:val="000000"/>
          <w:sz w:val="28"/>
          <w:szCs w:val="28"/>
        </w:rPr>
        <w:t>награждения победителей конкурса.</w:t>
      </w:r>
    </w:p>
    <w:p w:rsidR="00E14F76" w:rsidRPr="00A87761" w:rsidRDefault="0016403B" w:rsidP="0060522F">
      <w:pPr>
        <w:numPr>
          <w:ilvl w:val="1"/>
          <w:numId w:val="2"/>
        </w:numPr>
        <w:pBdr>
          <w:top w:val="nil"/>
          <w:left w:val="nil"/>
          <w:bottom w:val="nil"/>
          <w:right w:val="nil"/>
          <w:between w:val="nil"/>
        </w:pBdr>
        <w:tabs>
          <w:tab w:val="left" w:pos="1560"/>
        </w:tabs>
        <w:ind w:left="0" w:right="6" w:firstLine="851"/>
        <w:jc w:val="both"/>
        <w:rPr>
          <w:sz w:val="28"/>
          <w:szCs w:val="28"/>
        </w:rPr>
      </w:pPr>
      <w:r w:rsidRPr="00A87761">
        <w:rPr>
          <w:sz w:val="28"/>
          <w:szCs w:val="28"/>
        </w:rPr>
        <w:t>Победители конкурса в каждой</w:t>
      </w:r>
      <w:r w:rsidR="005F7CE0" w:rsidRPr="00A87761">
        <w:rPr>
          <w:sz w:val="28"/>
          <w:szCs w:val="28"/>
        </w:rPr>
        <w:t xml:space="preserve"> номинации награждаются статуэтк</w:t>
      </w:r>
      <w:r w:rsidR="00A87761" w:rsidRPr="00A87761">
        <w:rPr>
          <w:sz w:val="28"/>
          <w:szCs w:val="28"/>
        </w:rPr>
        <w:t>ой «Куница»</w:t>
      </w:r>
      <w:r w:rsidR="00A87761">
        <w:rPr>
          <w:sz w:val="28"/>
          <w:szCs w:val="28"/>
        </w:rPr>
        <w:t xml:space="preserve"> и</w:t>
      </w:r>
      <w:r w:rsidR="005F7CE0" w:rsidRPr="00A87761">
        <w:rPr>
          <w:sz w:val="28"/>
          <w:szCs w:val="28"/>
        </w:rPr>
        <w:t xml:space="preserve"> букетом цветов</w:t>
      </w:r>
      <w:r w:rsidRPr="00A87761">
        <w:rPr>
          <w:sz w:val="28"/>
          <w:szCs w:val="28"/>
        </w:rPr>
        <w:t>.</w:t>
      </w:r>
    </w:p>
    <w:p w:rsidR="00E14F76" w:rsidRPr="001D1786" w:rsidRDefault="0016403B" w:rsidP="0060522F">
      <w:pPr>
        <w:numPr>
          <w:ilvl w:val="1"/>
          <w:numId w:val="2"/>
        </w:numPr>
        <w:pBdr>
          <w:top w:val="nil"/>
          <w:left w:val="nil"/>
          <w:bottom w:val="nil"/>
          <w:right w:val="nil"/>
          <w:between w:val="nil"/>
        </w:pBdr>
        <w:tabs>
          <w:tab w:val="left" w:pos="1560"/>
        </w:tabs>
        <w:spacing w:before="4"/>
        <w:ind w:left="0" w:right="6" w:firstLine="851"/>
        <w:jc w:val="both"/>
        <w:rPr>
          <w:color w:val="000000"/>
          <w:sz w:val="28"/>
          <w:szCs w:val="28"/>
        </w:rPr>
      </w:pPr>
      <w:r w:rsidRPr="001D1786">
        <w:rPr>
          <w:color w:val="000000"/>
          <w:sz w:val="28"/>
          <w:szCs w:val="28"/>
        </w:rPr>
        <w:t xml:space="preserve">Остальным </w:t>
      </w:r>
      <w:r w:rsidR="005F7CE0" w:rsidRPr="001D1786">
        <w:rPr>
          <w:color w:val="000000"/>
          <w:sz w:val="28"/>
          <w:szCs w:val="28"/>
        </w:rPr>
        <w:t xml:space="preserve">двум </w:t>
      </w:r>
      <w:r w:rsidRPr="001D1786">
        <w:rPr>
          <w:color w:val="000000"/>
          <w:sz w:val="28"/>
          <w:szCs w:val="28"/>
        </w:rPr>
        <w:t xml:space="preserve">конкурсантам </w:t>
      </w:r>
      <w:r w:rsidR="005F7CE0" w:rsidRPr="001D1786">
        <w:rPr>
          <w:color w:val="000000"/>
          <w:sz w:val="28"/>
          <w:szCs w:val="28"/>
        </w:rPr>
        <w:t>-</w:t>
      </w:r>
      <w:r w:rsidR="00C27ADF">
        <w:rPr>
          <w:color w:val="000000"/>
          <w:sz w:val="28"/>
          <w:szCs w:val="28"/>
        </w:rPr>
        <w:t xml:space="preserve"> </w:t>
      </w:r>
      <w:r w:rsidR="005F7CE0" w:rsidRPr="001D1786">
        <w:rPr>
          <w:color w:val="000000"/>
          <w:sz w:val="28"/>
          <w:szCs w:val="28"/>
        </w:rPr>
        <w:t xml:space="preserve">финалистам по каждой номинации </w:t>
      </w:r>
      <w:r w:rsidRPr="001D1786">
        <w:rPr>
          <w:color w:val="000000"/>
          <w:sz w:val="28"/>
          <w:szCs w:val="28"/>
        </w:rPr>
        <w:t>вручаются дипломы участников конкурса</w:t>
      </w:r>
      <w:r w:rsidR="005F7CE0" w:rsidRPr="001D1786">
        <w:rPr>
          <w:color w:val="000000"/>
          <w:sz w:val="28"/>
          <w:szCs w:val="28"/>
        </w:rPr>
        <w:t>, букеты цветов</w:t>
      </w:r>
      <w:r w:rsidRPr="001D1786">
        <w:rPr>
          <w:color w:val="000000"/>
          <w:sz w:val="28"/>
          <w:szCs w:val="28"/>
        </w:rPr>
        <w:t>.</w:t>
      </w:r>
    </w:p>
    <w:p w:rsidR="000435AB" w:rsidRPr="00F11595" w:rsidRDefault="00C27ADF" w:rsidP="00F11595">
      <w:pPr>
        <w:numPr>
          <w:ilvl w:val="1"/>
          <w:numId w:val="2"/>
        </w:numPr>
        <w:pBdr>
          <w:top w:val="nil"/>
          <w:left w:val="nil"/>
          <w:bottom w:val="nil"/>
          <w:right w:val="nil"/>
          <w:between w:val="nil"/>
        </w:pBdr>
        <w:tabs>
          <w:tab w:val="left" w:pos="1560"/>
          <w:tab w:val="left" w:pos="3614"/>
          <w:tab w:val="left" w:pos="5083"/>
          <w:tab w:val="left" w:pos="7277"/>
          <w:tab w:val="left" w:pos="9335"/>
        </w:tabs>
        <w:ind w:left="0" w:right="6" w:firstLine="851"/>
        <w:jc w:val="both"/>
        <w:rPr>
          <w:color w:val="000000"/>
          <w:sz w:val="28"/>
          <w:szCs w:val="28"/>
        </w:rPr>
      </w:pPr>
      <w:r>
        <w:rPr>
          <w:color w:val="000000"/>
          <w:sz w:val="28"/>
          <w:szCs w:val="28"/>
        </w:rPr>
        <w:t xml:space="preserve">Вручение </w:t>
      </w:r>
      <w:r w:rsidR="005F7CE0" w:rsidRPr="001D1786">
        <w:rPr>
          <w:color w:val="000000"/>
          <w:sz w:val="28"/>
          <w:szCs w:val="28"/>
        </w:rPr>
        <w:t xml:space="preserve">букетов цветов, </w:t>
      </w:r>
      <w:r w:rsidR="0016403B" w:rsidRPr="001D1786">
        <w:rPr>
          <w:color w:val="000000"/>
          <w:sz w:val="28"/>
          <w:szCs w:val="28"/>
        </w:rPr>
        <w:t>дипломов</w:t>
      </w:r>
      <w:r w:rsidR="005F7CE0" w:rsidRPr="001D1786">
        <w:rPr>
          <w:color w:val="000000"/>
          <w:sz w:val="28"/>
          <w:szCs w:val="28"/>
        </w:rPr>
        <w:t>, статуэток «Куница»</w:t>
      </w:r>
      <w:r>
        <w:rPr>
          <w:color w:val="000000"/>
          <w:sz w:val="28"/>
          <w:szCs w:val="28"/>
        </w:rPr>
        <w:t xml:space="preserve"> осуществляется председателем </w:t>
      </w:r>
      <w:r w:rsidR="0016403B" w:rsidRPr="001D1786">
        <w:rPr>
          <w:color w:val="000000"/>
          <w:sz w:val="28"/>
          <w:szCs w:val="28"/>
        </w:rPr>
        <w:t>конкурсной комиссии</w:t>
      </w:r>
      <w:r w:rsidR="00BB7F72">
        <w:rPr>
          <w:color w:val="000000"/>
          <w:sz w:val="28"/>
          <w:szCs w:val="28"/>
        </w:rPr>
        <w:t>, главой А</w:t>
      </w:r>
      <w:r w:rsidR="00E961EA">
        <w:rPr>
          <w:color w:val="000000"/>
          <w:sz w:val="28"/>
          <w:szCs w:val="28"/>
        </w:rPr>
        <w:t>дминистрации городского округа город</w:t>
      </w:r>
      <w:r w:rsidR="00854F11" w:rsidRPr="001D1786">
        <w:rPr>
          <w:color w:val="000000"/>
          <w:sz w:val="28"/>
          <w:szCs w:val="28"/>
        </w:rPr>
        <w:t xml:space="preserve"> Уфа, приглашенными лицами</w:t>
      </w:r>
      <w:r w:rsidR="0016403B" w:rsidRPr="001D1786">
        <w:rPr>
          <w:color w:val="000000"/>
          <w:sz w:val="28"/>
          <w:szCs w:val="28"/>
        </w:rPr>
        <w:t>.</w:t>
      </w:r>
    </w:p>
    <w:p w:rsidR="00E14F76" w:rsidRPr="001D1786" w:rsidRDefault="00E14F76" w:rsidP="00BB7F72">
      <w:pPr>
        <w:pBdr>
          <w:top w:val="nil"/>
          <w:left w:val="nil"/>
          <w:bottom w:val="nil"/>
          <w:right w:val="nil"/>
          <w:between w:val="nil"/>
        </w:pBdr>
        <w:tabs>
          <w:tab w:val="left" w:pos="1560"/>
        </w:tabs>
        <w:ind w:left="851" w:right="6"/>
        <w:jc w:val="both"/>
        <w:rPr>
          <w:color w:val="000000"/>
          <w:sz w:val="28"/>
          <w:szCs w:val="28"/>
        </w:rPr>
        <w:sectPr w:rsidR="00E14F76" w:rsidRPr="001D1786" w:rsidSect="00BF0C93">
          <w:pgSz w:w="11910" w:h="16840"/>
          <w:pgMar w:top="709" w:right="850" w:bottom="1134" w:left="1701" w:header="360" w:footer="360" w:gutter="0"/>
          <w:cols w:space="720"/>
        </w:sectPr>
      </w:pPr>
    </w:p>
    <w:p w:rsidR="00E14F76" w:rsidRDefault="0016403B">
      <w:pPr>
        <w:pBdr>
          <w:top w:val="nil"/>
          <w:left w:val="nil"/>
          <w:bottom w:val="nil"/>
          <w:right w:val="nil"/>
          <w:between w:val="nil"/>
        </w:pBdr>
        <w:spacing w:before="69"/>
        <w:ind w:left="6628" w:right="2181"/>
        <w:rPr>
          <w:color w:val="000000"/>
          <w:sz w:val="28"/>
          <w:szCs w:val="28"/>
        </w:rPr>
      </w:pPr>
      <w:r>
        <w:rPr>
          <w:color w:val="000000"/>
          <w:sz w:val="28"/>
          <w:szCs w:val="28"/>
        </w:rPr>
        <w:lastRenderedPageBreak/>
        <w:t>Приложение № 1 к Положению</w:t>
      </w:r>
    </w:p>
    <w:p w:rsidR="00E14F76" w:rsidRPr="000158F8" w:rsidRDefault="0016403B" w:rsidP="000158F8">
      <w:pPr>
        <w:pBdr>
          <w:top w:val="nil"/>
          <w:left w:val="nil"/>
          <w:bottom w:val="nil"/>
          <w:right w:val="nil"/>
          <w:between w:val="nil"/>
        </w:pBdr>
        <w:spacing w:before="1"/>
        <w:ind w:left="6628" w:right="383"/>
        <w:rPr>
          <w:color w:val="000000"/>
          <w:sz w:val="28"/>
          <w:szCs w:val="28"/>
        </w:rPr>
      </w:pPr>
      <w:r>
        <w:rPr>
          <w:color w:val="000000"/>
          <w:sz w:val="28"/>
          <w:szCs w:val="28"/>
        </w:rPr>
        <w:t>о проведении конкурса «</w:t>
      </w:r>
      <w:r w:rsidR="0043659B">
        <w:rPr>
          <w:color w:val="000000"/>
          <w:sz w:val="28"/>
          <w:szCs w:val="28"/>
        </w:rPr>
        <w:t>Лучший предприниматель города Уфы 202</w:t>
      </w:r>
      <w:r w:rsidR="00B56C7F">
        <w:rPr>
          <w:color w:val="000000"/>
          <w:sz w:val="28"/>
          <w:szCs w:val="28"/>
        </w:rPr>
        <w:t>5</w:t>
      </w:r>
      <w:r>
        <w:rPr>
          <w:color w:val="000000"/>
          <w:sz w:val="28"/>
          <w:szCs w:val="28"/>
        </w:rPr>
        <w:t>»</w:t>
      </w:r>
    </w:p>
    <w:p w:rsidR="00E14F76" w:rsidRDefault="00E14F76">
      <w:pPr>
        <w:pBdr>
          <w:top w:val="nil"/>
          <w:left w:val="nil"/>
          <w:bottom w:val="nil"/>
          <w:right w:val="nil"/>
          <w:between w:val="nil"/>
        </w:pBdr>
        <w:spacing w:before="8"/>
        <w:rPr>
          <w:color w:val="000000"/>
          <w:sz w:val="23"/>
          <w:szCs w:val="23"/>
        </w:rPr>
      </w:pPr>
    </w:p>
    <w:p w:rsidR="00E14F76" w:rsidRDefault="0043659B" w:rsidP="0043659B">
      <w:pPr>
        <w:pStyle w:val="11"/>
        <w:ind w:right="1728"/>
      </w:pPr>
      <w:r>
        <w:t xml:space="preserve">                               </w:t>
      </w:r>
      <w:r w:rsidR="0016403B">
        <w:t>Анкета участника</w:t>
      </w:r>
    </w:p>
    <w:p w:rsidR="00E14F76" w:rsidRDefault="0016403B" w:rsidP="0043659B">
      <w:pPr>
        <w:spacing w:before="3"/>
        <w:ind w:left="3971" w:right="3124" w:firstLine="40"/>
        <w:jc w:val="center"/>
        <w:rPr>
          <w:b/>
          <w:sz w:val="28"/>
          <w:szCs w:val="28"/>
        </w:rPr>
      </w:pPr>
      <w:r>
        <w:rPr>
          <w:b/>
          <w:sz w:val="28"/>
          <w:szCs w:val="28"/>
        </w:rPr>
        <w:t>«</w:t>
      </w:r>
      <w:r w:rsidR="0043659B">
        <w:rPr>
          <w:b/>
          <w:sz w:val="28"/>
          <w:szCs w:val="28"/>
        </w:rPr>
        <w:t>Лучший предприниматель города Уфы 202</w:t>
      </w:r>
      <w:r w:rsidR="00B56C7F">
        <w:rPr>
          <w:b/>
          <w:sz w:val="28"/>
          <w:szCs w:val="28"/>
        </w:rPr>
        <w:t>5</w:t>
      </w:r>
      <w:r>
        <w:rPr>
          <w:b/>
          <w:sz w:val="28"/>
          <w:szCs w:val="28"/>
        </w:rPr>
        <w:t>»</w:t>
      </w:r>
    </w:p>
    <w:p w:rsidR="00E14F76" w:rsidRDefault="0016403B">
      <w:pPr>
        <w:spacing w:before="2"/>
        <w:ind w:left="2537" w:right="1724"/>
        <w:jc w:val="center"/>
        <w:rPr>
          <w:i/>
          <w:sz w:val="28"/>
          <w:szCs w:val="28"/>
        </w:rPr>
      </w:pPr>
      <w:r>
        <w:rPr>
          <w:i/>
          <w:sz w:val="28"/>
          <w:szCs w:val="28"/>
        </w:rPr>
        <w:t xml:space="preserve">(представляется </w:t>
      </w:r>
      <w:r w:rsidR="0043659B">
        <w:rPr>
          <w:i/>
          <w:sz w:val="28"/>
          <w:szCs w:val="28"/>
        </w:rPr>
        <w:t>на бумажном носителе</w:t>
      </w:r>
      <w:r>
        <w:rPr>
          <w:i/>
          <w:sz w:val="28"/>
          <w:szCs w:val="28"/>
        </w:rPr>
        <w:t>)</w:t>
      </w:r>
    </w:p>
    <w:p w:rsidR="00E14F76" w:rsidRDefault="00E14F76">
      <w:pPr>
        <w:pBdr>
          <w:top w:val="nil"/>
          <w:left w:val="nil"/>
          <w:bottom w:val="nil"/>
          <w:right w:val="nil"/>
          <w:between w:val="nil"/>
        </w:pBdr>
        <w:spacing w:before="8" w:after="1"/>
        <w:rPr>
          <w:i/>
          <w:color w:val="000000"/>
          <w:sz w:val="27"/>
          <w:szCs w:val="27"/>
        </w:rPr>
      </w:pPr>
    </w:p>
    <w:tbl>
      <w:tblPr>
        <w:tblStyle w:val="a7"/>
        <w:tblW w:w="9580" w:type="dxa"/>
        <w:tblInd w:w="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68"/>
        <w:gridCol w:w="3512"/>
      </w:tblGrid>
      <w:tr w:rsidR="00E14F76">
        <w:trPr>
          <w:trHeight w:val="325"/>
        </w:trPr>
        <w:tc>
          <w:tcPr>
            <w:tcW w:w="6068" w:type="dxa"/>
          </w:tcPr>
          <w:p w:rsidR="00E14F76" w:rsidRDefault="0016403B">
            <w:pPr>
              <w:pBdr>
                <w:top w:val="nil"/>
                <w:left w:val="nil"/>
                <w:bottom w:val="nil"/>
                <w:right w:val="nil"/>
                <w:between w:val="nil"/>
              </w:pBdr>
              <w:spacing w:line="305" w:lineRule="auto"/>
              <w:ind w:left="110"/>
              <w:rPr>
                <w:color w:val="000000"/>
                <w:sz w:val="28"/>
                <w:szCs w:val="28"/>
              </w:rPr>
            </w:pPr>
            <w:r>
              <w:rPr>
                <w:color w:val="000000"/>
                <w:sz w:val="28"/>
                <w:szCs w:val="28"/>
              </w:rPr>
              <w:t>Ф.И.О (</w:t>
            </w:r>
            <w:r>
              <w:rPr>
                <w:i/>
                <w:color w:val="000000"/>
                <w:sz w:val="28"/>
                <w:szCs w:val="28"/>
              </w:rPr>
              <w:t>полностью (последнее - при наличии)</w:t>
            </w:r>
            <w:r>
              <w:rPr>
                <w:color w:val="000000"/>
                <w:sz w:val="28"/>
                <w:szCs w:val="28"/>
              </w:rPr>
              <w:t>)</w:t>
            </w:r>
          </w:p>
        </w:tc>
        <w:tc>
          <w:tcPr>
            <w:tcW w:w="3512" w:type="dxa"/>
          </w:tcPr>
          <w:p w:rsidR="00E14F76" w:rsidRDefault="00E14F76">
            <w:pPr>
              <w:pBdr>
                <w:top w:val="nil"/>
                <w:left w:val="nil"/>
                <w:bottom w:val="nil"/>
                <w:right w:val="nil"/>
                <w:between w:val="nil"/>
              </w:pBdr>
              <w:rPr>
                <w:color w:val="000000"/>
                <w:sz w:val="24"/>
                <w:szCs w:val="24"/>
              </w:rPr>
            </w:pPr>
          </w:p>
        </w:tc>
      </w:tr>
      <w:tr w:rsidR="00E14F76">
        <w:trPr>
          <w:trHeight w:val="320"/>
        </w:trPr>
        <w:tc>
          <w:tcPr>
            <w:tcW w:w="6068" w:type="dxa"/>
          </w:tcPr>
          <w:p w:rsidR="00E14F76" w:rsidRDefault="0016403B">
            <w:pPr>
              <w:pBdr>
                <w:top w:val="nil"/>
                <w:left w:val="nil"/>
                <w:bottom w:val="nil"/>
                <w:right w:val="nil"/>
                <w:between w:val="nil"/>
              </w:pBdr>
              <w:spacing w:line="300" w:lineRule="auto"/>
              <w:ind w:left="110"/>
              <w:rPr>
                <w:color w:val="000000"/>
                <w:sz w:val="28"/>
                <w:szCs w:val="28"/>
              </w:rPr>
            </w:pPr>
            <w:r>
              <w:rPr>
                <w:color w:val="000000"/>
                <w:sz w:val="28"/>
                <w:szCs w:val="28"/>
              </w:rPr>
              <w:t>Занимаемая должность</w:t>
            </w:r>
          </w:p>
        </w:tc>
        <w:tc>
          <w:tcPr>
            <w:tcW w:w="3512" w:type="dxa"/>
          </w:tcPr>
          <w:p w:rsidR="00E14F76" w:rsidRDefault="00E14F76">
            <w:pPr>
              <w:pBdr>
                <w:top w:val="nil"/>
                <w:left w:val="nil"/>
                <w:bottom w:val="nil"/>
                <w:right w:val="nil"/>
                <w:between w:val="nil"/>
              </w:pBdr>
              <w:rPr>
                <w:color w:val="000000"/>
                <w:sz w:val="24"/>
                <w:szCs w:val="24"/>
              </w:rPr>
            </w:pPr>
          </w:p>
        </w:tc>
      </w:tr>
      <w:tr w:rsidR="00E14F76">
        <w:trPr>
          <w:trHeight w:val="645"/>
        </w:trPr>
        <w:tc>
          <w:tcPr>
            <w:tcW w:w="6068" w:type="dxa"/>
          </w:tcPr>
          <w:p w:rsidR="00E14F76" w:rsidRDefault="0016403B">
            <w:pPr>
              <w:pBdr>
                <w:top w:val="nil"/>
                <w:left w:val="nil"/>
                <w:bottom w:val="nil"/>
                <w:right w:val="nil"/>
                <w:between w:val="nil"/>
              </w:pBdr>
              <w:spacing w:line="326" w:lineRule="auto"/>
              <w:ind w:left="110" w:right="1170"/>
              <w:rPr>
                <w:color w:val="000000"/>
                <w:sz w:val="28"/>
                <w:szCs w:val="28"/>
              </w:rPr>
            </w:pPr>
            <w:r>
              <w:rPr>
                <w:color w:val="000000"/>
                <w:sz w:val="28"/>
                <w:szCs w:val="28"/>
              </w:rPr>
              <w:t>Образование – базовое (</w:t>
            </w:r>
            <w:r>
              <w:rPr>
                <w:i/>
                <w:color w:val="000000"/>
                <w:sz w:val="28"/>
                <w:szCs w:val="28"/>
              </w:rPr>
              <w:t>специальность, дополнительное, ученая степень</w:t>
            </w:r>
            <w:r>
              <w:rPr>
                <w:color w:val="000000"/>
                <w:sz w:val="28"/>
                <w:szCs w:val="28"/>
              </w:rPr>
              <w:t>)</w:t>
            </w:r>
          </w:p>
        </w:tc>
        <w:tc>
          <w:tcPr>
            <w:tcW w:w="3512" w:type="dxa"/>
          </w:tcPr>
          <w:p w:rsidR="00E14F76" w:rsidRDefault="00E14F76">
            <w:pPr>
              <w:pBdr>
                <w:top w:val="nil"/>
                <w:left w:val="nil"/>
                <w:bottom w:val="nil"/>
                <w:right w:val="nil"/>
                <w:between w:val="nil"/>
              </w:pBdr>
              <w:rPr>
                <w:color w:val="000000"/>
                <w:sz w:val="28"/>
                <w:szCs w:val="28"/>
              </w:rPr>
            </w:pPr>
          </w:p>
        </w:tc>
      </w:tr>
      <w:tr w:rsidR="00E14F76">
        <w:trPr>
          <w:trHeight w:val="638"/>
        </w:trPr>
        <w:tc>
          <w:tcPr>
            <w:tcW w:w="6068" w:type="dxa"/>
          </w:tcPr>
          <w:p w:rsidR="00E14F76" w:rsidRDefault="0016403B">
            <w:pPr>
              <w:pBdr>
                <w:top w:val="nil"/>
                <w:left w:val="nil"/>
                <w:bottom w:val="nil"/>
                <w:right w:val="nil"/>
                <w:between w:val="nil"/>
              </w:pBdr>
              <w:spacing w:line="313" w:lineRule="auto"/>
              <w:ind w:left="110"/>
              <w:rPr>
                <w:color w:val="000000"/>
                <w:sz w:val="28"/>
                <w:szCs w:val="28"/>
              </w:rPr>
            </w:pPr>
            <w:r>
              <w:rPr>
                <w:color w:val="000000"/>
                <w:sz w:val="28"/>
                <w:szCs w:val="28"/>
              </w:rPr>
              <w:t>Адрес предприятия, индекс, код, тел./факс,</w:t>
            </w:r>
          </w:p>
          <w:p w:rsidR="00E14F76" w:rsidRDefault="0016403B">
            <w:pPr>
              <w:pBdr>
                <w:top w:val="nil"/>
                <w:left w:val="nil"/>
                <w:bottom w:val="nil"/>
                <w:right w:val="nil"/>
                <w:between w:val="nil"/>
              </w:pBdr>
              <w:spacing w:line="305" w:lineRule="auto"/>
              <w:ind w:left="110"/>
              <w:rPr>
                <w:color w:val="000000"/>
                <w:sz w:val="28"/>
                <w:szCs w:val="28"/>
              </w:rPr>
            </w:pPr>
            <w:r>
              <w:rPr>
                <w:color w:val="000000"/>
                <w:sz w:val="28"/>
                <w:szCs w:val="28"/>
              </w:rPr>
              <w:t>е-mail</w:t>
            </w:r>
          </w:p>
        </w:tc>
        <w:tc>
          <w:tcPr>
            <w:tcW w:w="3512" w:type="dxa"/>
          </w:tcPr>
          <w:p w:rsidR="00E14F76" w:rsidRDefault="00E14F76">
            <w:pPr>
              <w:pBdr>
                <w:top w:val="nil"/>
                <w:left w:val="nil"/>
                <w:bottom w:val="nil"/>
                <w:right w:val="nil"/>
                <w:between w:val="nil"/>
              </w:pBdr>
              <w:rPr>
                <w:color w:val="000000"/>
                <w:sz w:val="28"/>
                <w:szCs w:val="28"/>
              </w:rPr>
            </w:pPr>
          </w:p>
        </w:tc>
      </w:tr>
      <w:tr w:rsidR="00E14F76">
        <w:trPr>
          <w:trHeight w:val="375"/>
        </w:trPr>
        <w:tc>
          <w:tcPr>
            <w:tcW w:w="6068" w:type="dxa"/>
          </w:tcPr>
          <w:p w:rsidR="00E14F76" w:rsidRDefault="0016403B">
            <w:pPr>
              <w:pBdr>
                <w:top w:val="nil"/>
                <w:left w:val="nil"/>
                <w:bottom w:val="nil"/>
                <w:right w:val="nil"/>
                <w:between w:val="nil"/>
              </w:pBdr>
              <w:spacing w:line="321" w:lineRule="auto"/>
              <w:ind w:left="110"/>
              <w:rPr>
                <w:color w:val="000000"/>
                <w:sz w:val="28"/>
                <w:szCs w:val="28"/>
              </w:rPr>
            </w:pPr>
            <w:r>
              <w:rPr>
                <w:color w:val="000000"/>
                <w:sz w:val="28"/>
                <w:szCs w:val="28"/>
              </w:rPr>
              <w:t>Домашний адрес, индекс, код, телефон</w:t>
            </w:r>
          </w:p>
        </w:tc>
        <w:tc>
          <w:tcPr>
            <w:tcW w:w="3512" w:type="dxa"/>
          </w:tcPr>
          <w:p w:rsidR="00E14F76" w:rsidRDefault="00E14F76">
            <w:pPr>
              <w:pBdr>
                <w:top w:val="nil"/>
                <w:left w:val="nil"/>
                <w:bottom w:val="nil"/>
                <w:right w:val="nil"/>
                <w:between w:val="nil"/>
              </w:pBdr>
              <w:rPr>
                <w:color w:val="000000"/>
                <w:sz w:val="28"/>
                <w:szCs w:val="28"/>
              </w:rPr>
            </w:pPr>
          </w:p>
        </w:tc>
      </w:tr>
      <w:tr w:rsidR="00E14F76">
        <w:trPr>
          <w:trHeight w:val="645"/>
        </w:trPr>
        <w:tc>
          <w:tcPr>
            <w:tcW w:w="6068" w:type="dxa"/>
          </w:tcPr>
          <w:p w:rsidR="00E14F76" w:rsidRDefault="0016403B">
            <w:pPr>
              <w:pBdr>
                <w:top w:val="nil"/>
                <w:left w:val="nil"/>
                <w:bottom w:val="nil"/>
                <w:right w:val="nil"/>
                <w:between w:val="nil"/>
              </w:pBdr>
              <w:spacing w:line="320" w:lineRule="auto"/>
              <w:ind w:left="110"/>
              <w:rPr>
                <w:color w:val="000000"/>
                <w:sz w:val="28"/>
                <w:szCs w:val="28"/>
              </w:rPr>
            </w:pPr>
            <w:r>
              <w:rPr>
                <w:color w:val="000000"/>
                <w:sz w:val="28"/>
                <w:szCs w:val="28"/>
              </w:rPr>
              <w:t>Наименование предприятия, отрасль, основной профиль деятельности, выпускаемая продукция</w:t>
            </w:r>
          </w:p>
        </w:tc>
        <w:tc>
          <w:tcPr>
            <w:tcW w:w="3512" w:type="dxa"/>
          </w:tcPr>
          <w:p w:rsidR="00E14F76" w:rsidRDefault="00E14F76">
            <w:pPr>
              <w:pBdr>
                <w:top w:val="nil"/>
                <w:left w:val="nil"/>
                <w:bottom w:val="nil"/>
                <w:right w:val="nil"/>
                <w:between w:val="nil"/>
              </w:pBdr>
              <w:rPr>
                <w:color w:val="000000"/>
                <w:sz w:val="28"/>
                <w:szCs w:val="28"/>
              </w:rPr>
            </w:pPr>
          </w:p>
        </w:tc>
      </w:tr>
      <w:tr w:rsidR="00E14F76">
        <w:trPr>
          <w:trHeight w:val="320"/>
        </w:trPr>
        <w:tc>
          <w:tcPr>
            <w:tcW w:w="6068" w:type="dxa"/>
            <w:vMerge w:val="restart"/>
          </w:tcPr>
          <w:p w:rsidR="00E14F76" w:rsidRDefault="0016403B">
            <w:pPr>
              <w:pBdr>
                <w:top w:val="nil"/>
                <w:left w:val="nil"/>
                <w:bottom w:val="nil"/>
                <w:right w:val="nil"/>
                <w:between w:val="nil"/>
              </w:pBdr>
              <w:spacing w:line="320" w:lineRule="auto"/>
              <w:ind w:left="110"/>
              <w:rPr>
                <w:color w:val="000000"/>
                <w:sz w:val="28"/>
                <w:szCs w:val="28"/>
              </w:rPr>
            </w:pPr>
            <w:r>
              <w:rPr>
                <w:color w:val="000000"/>
                <w:sz w:val="28"/>
                <w:szCs w:val="28"/>
              </w:rPr>
              <w:t>Стаж работы руководителем:</w:t>
            </w:r>
          </w:p>
          <w:p w:rsidR="00E14F76" w:rsidRDefault="0016403B">
            <w:pPr>
              <w:numPr>
                <w:ilvl w:val="0"/>
                <w:numId w:val="1"/>
              </w:numPr>
              <w:pBdr>
                <w:top w:val="nil"/>
                <w:left w:val="nil"/>
                <w:bottom w:val="nil"/>
                <w:right w:val="nil"/>
                <w:between w:val="nil"/>
              </w:pBdr>
              <w:tabs>
                <w:tab w:val="left" w:pos="270"/>
              </w:tabs>
              <w:spacing w:line="320" w:lineRule="auto"/>
              <w:rPr>
                <w:color w:val="000000"/>
                <w:sz w:val="28"/>
                <w:szCs w:val="28"/>
              </w:rPr>
            </w:pPr>
            <w:r>
              <w:rPr>
                <w:color w:val="000000"/>
                <w:sz w:val="28"/>
                <w:szCs w:val="28"/>
              </w:rPr>
              <w:t>данного предприятия,</w:t>
            </w:r>
          </w:p>
          <w:p w:rsidR="00E14F76" w:rsidRDefault="0016403B">
            <w:pPr>
              <w:numPr>
                <w:ilvl w:val="0"/>
                <w:numId w:val="1"/>
              </w:numPr>
              <w:pBdr>
                <w:top w:val="nil"/>
                <w:left w:val="nil"/>
                <w:bottom w:val="nil"/>
                <w:right w:val="nil"/>
                <w:between w:val="nil"/>
              </w:pBdr>
              <w:tabs>
                <w:tab w:val="left" w:pos="270"/>
              </w:tabs>
              <w:spacing w:line="305" w:lineRule="auto"/>
              <w:rPr>
                <w:color w:val="000000"/>
                <w:sz w:val="28"/>
                <w:szCs w:val="28"/>
              </w:rPr>
            </w:pPr>
            <w:r>
              <w:rPr>
                <w:color w:val="000000"/>
                <w:sz w:val="28"/>
                <w:szCs w:val="28"/>
              </w:rPr>
              <w:t>общий стаж работы руководителем</w:t>
            </w:r>
          </w:p>
        </w:tc>
        <w:tc>
          <w:tcPr>
            <w:tcW w:w="3512" w:type="dxa"/>
          </w:tcPr>
          <w:p w:rsidR="00E14F76" w:rsidRDefault="00E14F76">
            <w:pPr>
              <w:pBdr>
                <w:top w:val="nil"/>
                <w:left w:val="nil"/>
                <w:bottom w:val="nil"/>
                <w:right w:val="nil"/>
                <w:between w:val="nil"/>
              </w:pBdr>
              <w:rPr>
                <w:color w:val="000000"/>
                <w:sz w:val="24"/>
                <w:szCs w:val="24"/>
              </w:rPr>
            </w:pPr>
          </w:p>
        </w:tc>
      </w:tr>
      <w:tr w:rsidR="00E14F76">
        <w:trPr>
          <w:trHeight w:val="635"/>
        </w:trPr>
        <w:tc>
          <w:tcPr>
            <w:tcW w:w="6068" w:type="dxa"/>
            <w:vMerge/>
          </w:tcPr>
          <w:p w:rsidR="00E14F76" w:rsidRDefault="00E14F76">
            <w:pPr>
              <w:pBdr>
                <w:top w:val="nil"/>
                <w:left w:val="nil"/>
                <w:bottom w:val="nil"/>
                <w:right w:val="nil"/>
                <w:between w:val="nil"/>
              </w:pBdr>
              <w:spacing w:line="276" w:lineRule="auto"/>
              <w:rPr>
                <w:color w:val="000000"/>
                <w:sz w:val="24"/>
                <w:szCs w:val="24"/>
              </w:rPr>
            </w:pPr>
          </w:p>
        </w:tc>
        <w:tc>
          <w:tcPr>
            <w:tcW w:w="3512" w:type="dxa"/>
          </w:tcPr>
          <w:p w:rsidR="00E14F76" w:rsidRDefault="00E14F76">
            <w:pPr>
              <w:pBdr>
                <w:top w:val="nil"/>
                <w:left w:val="nil"/>
                <w:bottom w:val="nil"/>
                <w:right w:val="nil"/>
                <w:between w:val="nil"/>
              </w:pBdr>
              <w:rPr>
                <w:color w:val="000000"/>
                <w:sz w:val="28"/>
                <w:szCs w:val="28"/>
              </w:rPr>
            </w:pPr>
          </w:p>
        </w:tc>
      </w:tr>
      <w:tr w:rsidR="00E14F76">
        <w:trPr>
          <w:trHeight w:val="320"/>
        </w:trPr>
        <w:tc>
          <w:tcPr>
            <w:tcW w:w="6068" w:type="dxa"/>
          </w:tcPr>
          <w:p w:rsidR="00E14F76" w:rsidRDefault="0016403B">
            <w:pPr>
              <w:pBdr>
                <w:top w:val="nil"/>
                <w:left w:val="nil"/>
                <w:bottom w:val="nil"/>
                <w:right w:val="nil"/>
                <w:between w:val="nil"/>
              </w:pBdr>
              <w:spacing w:line="301" w:lineRule="auto"/>
              <w:ind w:left="110"/>
              <w:rPr>
                <w:color w:val="000000"/>
                <w:sz w:val="28"/>
                <w:szCs w:val="28"/>
              </w:rPr>
            </w:pPr>
            <w:r>
              <w:rPr>
                <w:color w:val="000000"/>
                <w:sz w:val="28"/>
                <w:szCs w:val="28"/>
              </w:rPr>
              <w:t>Количество работников на предприятии</w:t>
            </w:r>
          </w:p>
        </w:tc>
        <w:tc>
          <w:tcPr>
            <w:tcW w:w="3512" w:type="dxa"/>
          </w:tcPr>
          <w:p w:rsidR="00E14F76" w:rsidRDefault="00E14F76">
            <w:pPr>
              <w:pBdr>
                <w:top w:val="nil"/>
                <w:left w:val="nil"/>
                <w:bottom w:val="nil"/>
                <w:right w:val="nil"/>
                <w:between w:val="nil"/>
              </w:pBdr>
              <w:rPr>
                <w:color w:val="000000"/>
                <w:sz w:val="24"/>
                <w:szCs w:val="24"/>
              </w:rPr>
            </w:pPr>
          </w:p>
        </w:tc>
      </w:tr>
      <w:tr w:rsidR="00E14F76">
        <w:trPr>
          <w:trHeight w:val="325"/>
        </w:trPr>
        <w:tc>
          <w:tcPr>
            <w:tcW w:w="6068" w:type="dxa"/>
          </w:tcPr>
          <w:p w:rsidR="00E14F76" w:rsidRDefault="0016403B">
            <w:pPr>
              <w:pBdr>
                <w:top w:val="nil"/>
                <w:left w:val="nil"/>
                <w:bottom w:val="nil"/>
                <w:right w:val="nil"/>
                <w:between w:val="nil"/>
              </w:pBdr>
              <w:spacing w:line="305" w:lineRule="auto"/>
              <w:ind w:left="110"/>
              <w:rPr>
                <w:color w:val="000000"/>
                <w:sz w:val="28"/>
                <w:szCs w:val="28"/>
              </w:rPr>
            </w:pPr>
            <w:r>
              <w:rPr>
                <w:color w:val="000000"/>
                <w:sz w:val="28"/>
                <w:szCs w:val="28"/>
              </w:rPr>
              <w:t>Участие в выборных органах</w:t>
            </w:r>
          </w:p>
        </w:tc>
        <w:tc>
          <w:tcPr>
            <w:tcW w:w="3512" w:type="dxa"/>
          </w:tcPr>
          <w:p w:rsidR="00E14F76" w:rsidRDefault="00E14F76">
            <w:pPr>
              <w:pBdr>
                <w:top w:val="nil"/>
                <w:left w:val="nil"/>
                <w:bottom w:val="nil"/>
                <w:right w:val="nil"/>
                <w:between w:val="nil"/>
              </w:pBdr>
              <w:rPr>
                <w:color w:val="000000"/>
                <w:sz w:val="24"/>
                <w:szCs w:val="24"/>
              </w:rPr>
            </w:pPr>
          </w:p>
        </w:tc>
      </w:tr>
      <w:tr w:rsidR="00E14F76">
        <w:trPr>
          <w:trHeight w:val="320"/>
        </w:trPr>
        <w:tc>
          <w:tcPr>
            <w:tcW w:w="6068" w:type="dxa"/>
          </w:tcPr>
          <w:p w:rsidR="00E14F76" w:rsidRDefault="0016403B">
            <w:pPr>
              <w:pBdr>
                <w:top w:val="nil"/>
                <w:left w:val="nil"/>
                <w:bottom w:val="nil"/>
                <w:right w:val="nil"/>
                <w:between w:val="nil"/>
              </w:pBdr>
              <w:spacing w:line="300" w:lineRule="auto"/>
              <w:ind w:left="110"/>
              <w:rPr>
                <w:color w:val="000000"/>
                <w:sz w:val="28"/>
                <w:szCs w:val="28"/>
              </w:rPr>
            </w:pPr>
            <w:r>
              <w:rPr>
                <w:color w:val="000000"/>
                <w:sz w:val="28"/>
                <w:szCs w:val="28"/>
              </w:rPr>
              <w:t>Общественная деятельность</w:t>
            </w:r>
          </w:p>
        </w:tc>
        <w:tc>
          <w:tcPr>
            <w:tcW w:w="3512" w:type="dxa"/>
          </w:tcPr>
          <w:p w:rsidR="00E14F76" w:rsidRDefault="00E14F76">
            <w:pPr>
              <w:pBdr>
                <w:top w:val="nil"/>
                <w:left w:val="nil"/>
                <w:bottom w:val="nil"/>
                <w:right w:val="nil"/>
                <w:between w:val="nil"/>
              </w:pBdr>
              <w:rPr>
                <w:color w:val="000000"/>
                <w:sz w:val="24"/>
                <w:szCs w:val="24"/>
              </w:rPr>
            </w:pPr>
          </w:p>
        </w:tc>
      </w:tr>
      <w:tr w:rsidR="00E14F76">
        <w:trPr>
          <w:trHeight w:val="645"/>
        </w:trPr>
        <w:tc>
          <w:tcPr>
            <w:tcW w:w="6068" w:type="dxa"/>
          </w:tcPr>
          <w:p w:rsidR="00E14F76" w:rsidRDefault="0016403B">
            <w:pPr>
              <w:pBdr>
                <w:top w:val="nil"/>
                <w:left w:val="nil"/>
                <w:bottom w:val="nil"/>
                <w:right w:val="nil"/>
                <w:between w:val="nil"/>
              </w:pBdr>
              <w:spacing w:line="320" w:lineRule="auto"/>
              <w:ind w:left="110" w:right="529"/>
              <w:rPr>
                <w:color w:val="000000"/>
                <w:sz w:val="28"/>
                <w:szCs w:val="28"/>
              </w:rPr>
            </w:pPr>
            <w:r>
              <w:rPr>
                <w:color w:val="000000"/>
                <w:sz w:val="28"/>
                <w:szCs w:val="28"/>
              </w:rPr>
              <w:t>Участие в приоритетных общенациональных программах (</w:t>
            </w:r>
            <w:r>
              <w:rPr>
                <w:i/>
                <w:color w:val="000000"/>
                <w:sz w:val="28"/>
                <w:szCs w:val="28"/>
              </w:rPr>
              <w:t>перечислить в каких</w:t>
            </w:r>
            <w:r>
              <w:rPr>
                <w:color w:val="000000"/>
                <w:sz w:val="28"/>
                <w:szCs w:val="28"/>
              </w:rPr>
              <w:t>)</w:t>
            </w:r>
          </w:p>
        </w:tc>
        <w:tc>
          <w:tcPr>
            <w:tcW w:w="3512" w:type="dxa"/>
          </w:tcPr>
          <w:p w:rsidR="00E14F76" w:rsidRDefault="00E14F76">
            <w:pPr>
              <w:pBdr>
                <w:top w:val="nil"/>
                <w:left w:val="nil"/>
                <w:bottom w:val="nil"/>
                <w:right w:val="nil"/>
                <w:between w:val="nil"/>
              </w:pBdr>
              <w:rPr>
                <w:color w:val="000000"/>
                <w:sz w:val="28"/>
                <w:szCs w:val="28"/>
              </w:rPr>
            </w:pPr>
          </w:p>
        </w:tc>
      </w:tr>
      <w:tr w:rsidR="00E14F76">
        <w:trPr>
          <w:trHeight w:val="965"/>
        </w:trPr>
        <w:tc>
          <w:tcPr>
            <w:tcW w:w="6068" w:type="dxa"/>
          </w:tcPr>
          <w:p w:rsidR="00E14F76" w:rsidRDefault="0016403B">
            <w:pPr>
              <w:pBdr>
                <w:top w:val="nil"/>
                <w:left w:val="nil"/>
                <w:bottom w:val="nil"/>
                <w:right w:val="nil"/>
                <w:between w:val="nil"/>
              </w:pBdr>
              <w:spacing w:line="320" w:lineRule="auto"/>
              <w:ind w:left="110"/>
              <w:rPr>
                <w:color w:val="000000"/>
                <w:sz w:val="28"/>
                <w:szCs w:val="28"/>
              </w:rPr>
            </w:pPr>
            <w:r>
              <w:rPr>
                <w:color w:val="000000"/>
                <w:sz w:val="28"/>
                <w:szCs w:val="28"/>
              </w:rPr>
              <w:t>Сведения о семье (</w:t>
            </w:r>
            <w:r>
              <w:rPr>
                <w:i/>
                <w:color w:val="000000"/>
                <w:sz w:val="28"/>
                <w:szCs w:val="28"/>
              </w:rPr>
              <w:t>по желанию</w:t>
            </w:r>
            <w:r>
              <w:rPr>
                <w:color w:val="000000"/>
                <w:sz w:val="28"/>
                <w:szCs w:val="28"/>
              </w:rPr>
              <w:t>);</w:t>
            </w:r>
          </w:p>
          <w:p w:rsidR="00E14F76" w:rsidRDefault="0016403B">
            <w:pPr>
              <w:pBdr>
                <w:top w:val="nil"/>
                <w:left w:val="nil"/>
                <w:bottom w:val="nil"/>
                <w:right w:val="nil"/>
                <w:between w:val="nil"/>
              </w:pBdr>
              <w:spacing w:line="324" w:lineRule="auto"/>
              <w:ind w:left="110" w:right="228"/>
              <w:rPr>
                <w:color w:val="000000"/>
                <w:sz w:val="28"/>
                <w:szCs w:val="28"/>
              </w:rPr>
            </w:pPr>
            <w:r>
              <w:rPr>
                <w:color w:val="000000"/>
                <w:sz w:val="28"/>
                <w:szCs w:val="28"/>
              </w:rPr>
              <w:t>работают ли Ваши дети на Вашем предприятии (</w:t>
            </w:r>
            <w:r>
              <w:rPr>
                <w:i/>
                <w:color w:val="000000"/>
                <w:sz w:val="28"/>
                <w:szCs w:val="28"/>
              </w:rPr>
              <w:t>по желанию</w:t>
            </w:r>
            <w:r>
              <w:rPr>
                <w:color w:val="000000"/>
                <w:sz w:val="28"/>
                <w:szCs w:val="28"/>
              </w:rPr>
              <w:t>)</w:t>
            </w:r>
          </w:p>
        </w:tc>
        <w:tc>
          <w:tcPr>
            <w:tcW w:w="3512" w:type="dxa"/>
          </w:tcPr>
          <w:p w:rsidR="00E14F76" w:rsidRDefault="00E14F76">
            <w:pPr>
              <w:pBdr>
                <w:top w:val="nil"/>
                <w:left w:val="nil"/>
                <w:bottom w:val="nil"/>
                <w:right w:val="nil"/>
                <w:between w:val="nil"/>
              </w:pBdr>
              <w:rPr>
                <w:color w:val="000000"/>
                <w:sz w:val="28"/>
                <w:szCs w:val="28"/>
              </w:rPr>
            </w:pPr>
          </w:p>
        </w:tc>
      </w:tr>
      <w:tr w:rsidR="00E14F76">
        <w:trPr>
          <w:trHeight w:val="317"/>
        </w:trPr>
        <w:tc>
          <w:tcPr>
            <w:tcW w:w="6068" w:type="dxa"/>
          </w:tcPr>
          <w:p w:rsidR="00E14F76" w:rsidRDefault="0016403B">
            <w:pPr>
              <w:pBdr>
                <w:top w:val="nil"/>
                <w:left w:val="nil"/>
                <w:bottom w:val="nil"/>
                <w:right w:val="nil"/>
                <w:between w:val="nil"/>
              </w:pBdr>
              <w:spacing w:line="297" w:lineRule="auto"/>
              <w:ind w:left="110"/>
              <w:rPr>
                <w:color w:val="000000"/>
                <w:sz w:val="28"/>
                <w:szCs w:val="28"/>
              </w:rPr>
            </w:pPr>
            <w:r>
              <w:rPr>
                <w:color w:val="000000"/>
                <w:sz w:val="28"/>
                <w:szCs w:val="28"/>
              </w:rPr>
              <w:t>Ваш жизненный девиз</w:t>
            </w:r>
          </w:p>
        </w:tc>
        <w:tc>
          <w:tcPr>
            <w:tcW w:w="3512" w:type="dxa"/>
          </w:tcPr>
          <w:p w:rsidR="00E14F76" w:rsidRDefault="00E14F76">
            <w:pPr>
              <w:pBdr>
                <w:top w:val="nil"/>
                <w:left w:val="nil"/>
                <w:bottom w:val="nil"/>
                <w:right w:val="nil"/>
                <w:between w:val="nil"/>
              </w:pBdr>
              <w:rPr>
                <w:color w:val="000000"/>
                <w:sz w:val="24"/>
                <w:szCs w:val="24"/>
              </w:rPr>
            </w:pPr>
          </w:p>
        </w:tc>
      </w:tr>
      <w:tr w:rsidR="00E14F76">
        <w:trPr>
          <w:trHeight w:val="645"/>
        </w:trPr>
        <w:tc>
          <w:tcPr>
            <w:tcW w:w="6068" w:type="dxa"/>
          </w:tcPr>
          <w:p w:rsidR="00E14F76" w:rsidRDefault="0016403B">
            <w:pPr>
              <w:pBdr>
                <w:top w:val="nil"/>
                <w:left w:val="nil"/>
                <w:bottom w:val="nil"/>
                <w:right w:val="nil"/>
                <w:between w:val="nil"/>
              </w:pBdr>
              <w:spacing w:line="326" w:lineRule="auto"/>
              <w:ind w:left="110" w:right="2160"/>
              <w:rPr>
                <w:color w:val="000000"/>
                <w:sz w:val="28"/>
                <w:szCs w:val="28"/>
              </w:rPr>
            </w:pPr>
            <w:r>
              <w:rPr>
                <w:color w:val="000000"/>
                <w:sz w:val="28"/>
                <w:szCs w:val="28"/>
              </w:rPr>
              <w:t>Рекомендация исполнительных (муниципальных) органов</w:t>
            </w:r>
          </w:p>
        </w:tc>
        <w:tc>
          <w:tcPr>
            <w:tcW w:w="3512" w:type="dxa"/>
          </w:tcPr>
          <w:p w:rsidR="00E14F76" w:rsidRDefault="00E14F76">
            <w:pPr>
              <w:pBdr>
                <w:top w:val="nil"/>
                <w:left w:val="nil"/>
                <w:bottom w:val="nil"/>
                <w:right w:val="nil"/>
                <w:between w:val="nil"/>
              </w:pBdr>
              <w:rPr>
                <w:color w:val="000000"/>
                <w:sz w:val="28"/>
                <w:szCs w:val="28"/>
              </w:rPr>
            </w:pPr>
          </w:p>
        </w:tc>
      </w:tr>
      <w:tr w:rsidR="00E14F76">
        <w:trPr>
          <w:trHeight w:val="319"/>
        </w:trPr>
        <w:tc>
          <w:tcPr>
            <w:tcW w:w="6068" w:type="dxa"/>
          </w:tcPr>
          <w:p w:rsidR="00E14F76" w:rsidRDefault="0016403B">
            <w:pPr>
              <w:pBdr>
                <w:top w:val="nil"/>
                <w:left w:val="nil"/>
                <w:bottom w:val="nil"/>
                <w:right w:val="nil"/>
                <w:between w:val="nil"/>
              </w:pBdr>
              <w:spacing w:line="299" w:lineRule="auto"/>
              <w:ind w:left="110"/>
              <w:rPr>
                <w:color w:val="000000"/>
                <w:sz w:val="28"/>
                <w:szCs w:val="28"/>
              </w:rPr>
            </w:pPr>
            <w:r>
              <w:rPr>
                <w:color w:val="000000"/>
                <w:sz w:val="28"/>
                <w:szCs w:val="28"/>
              </w:rPr>
              <w:t>Рекомендации общественных организаций</w:t>
            </w:r>
          </w:p>
        </w:tc>
        <w:tc>
          <w:tcPr>
            <w:tcW w:w="3512" w:type="dxa"/>
          </w:tcPr>
          <w:p w:rsidR="00E14F76" w:rsidRDefault="00E14F76">
            <w:pPr>
              <w:pBdr>
                <w:top w:val="nil"/>
                <w:left w:val="nil"/>
                <w:bottom w:val="nil"/>
                <w:right w:val="nil"/>
                <w:between w:val="nil"/>
              </w:pBdr>
              <w:rPr>
                <w:color w:val="000000"/>
                <w:sz w:val="24"/>
                <w:szCs w:val="24"/>
              </w:rPr>
            </w:pPr>
          </w:p>
        </w:tc>
      </w:tr>
      <w:tr w:rsidR="00E14F76">
        <w:trPr>
          <w:trHeight w:val="640"/>
        </w:trPr>
        <w:tc>
          <w:tcPr>
            <w:tcW w:w="6068" w:type="dxa"/>
          </w:tcPr>
          <w:p w:rsidR="00E14F76" w:rsidRDefault="0016403B">
            <w:pPr>
              <w:pBdr>
                <w:top w:val="nil"/>
                <w:left w:val="nil"/>
                <w:bottom w:val="nil"/>
                <w:right w:val="nil"/>
                <w:between w:val="nil"/>
              </w:pBdr>
              <w:spacing w:line="320" w:lineRule="auto"/>
              <w:ind w:left="110" w:right="517"/>
              <w:rPr>
                <w:color w:val="000000"/>
                <w:sz w:val="28"/>
                <w:szCs w:val="28"/>
              </w:rPr>
            </w:pPr>
            <w:r>
              <w:rPr>
                <w:color w:val="000000"/>
                <w:sz w:val="28"/>
                <w:szCs w:val="28"/>
              </w:rPr>
              <w:t>Государственные, общественные награды (</w:t>
            </w:r>
            <w:r>
              <w:rPr>
                <w:i/>
                <w:color w:val="000000"/>
                <w:sz w:val="28"/>
                <w:szCs w:val="28"/>
              </w:rPr>
              <w:t>название награды, кем и когда награждены</w:t>
            </w:r>
            <w:r>
              <w:rPr>
                <w:color w:val="000000"/>
                <w:sz w:val="28"/>
                <w:szCs w:val="28"/>
              </w:rPr>
              <w:t>)</w:t>
            </w:r>
          </w:p>
        </w:tc>
        <w:tc>
          <w:tcPr>
            <w:tcW w:w="3512" w:type="dxa"/>
          </w:tcPr>
          <w:p w:rsidR="00E14F76" w:rsidRDefault="00E14F76">
            <w:pPr>
              <w:pBdr>
                <w:top w:val="nil"/>
                <w:left w:val="nil"/>
                <w:bottom w:val="nil"/>
                <w:right w:val="nil"/>
                <w:between w:val="nil"/>
              </w:pBdr>
              <w:rPr>
                <w:color w:val="000000"/>
                <w:sz w:val="28"/>
                <w:szCs w:val="28"/>
              </w:rPr>
            </w:pPr>
          </w:p>
        </w:tc>
      </w:tr>
      <w:tr w:rsidR="00E14F76">
        <w:trPr>
          <w:trHeight w:val="970"/>
        </w:trPr>
        <w:tc>
          <w:tcPr>
            <w:tcW w:w="6068" w:type="dxa"/>
          </w:tcPr>
          <w:p w:rsidR="00E14F76" w:rsidRDefault="0016403B">
            <w:pPr>
              <w:pBdr>
                <w:top w:val="nil"/>
                <w:left w:val="nil"/>
                <w:bottom w:val="nil"/>
                <w:right w:val="nil"/>
                <w:between w:val="nil"/>
              </w:pBdr>
              <w:spacing w:line="321" w:lineRule="auto"/>
              <w:ind w:left="110"/>
              <w:rPr>
                <w:color w:val="000000"/>
                <w:sz w:val="28"/>
                <w:szCs w:val="28"/>
              </w:rPr>
            </w:pPr>
            <w:r>
              <w:rPr>
                <w:color w:val="000000"/>
                <w:sz w:val="28"/>
                <w:szCs w:val="28"/>
              </w:rPr>
              <w:t>Контактное лицо</w:t>
            </w:r>
          </w:p>
          <w:p w:rsidR="00E14F76" w:rsidRDefault="0016403B">
            <w:pPr>
              <w:pBdr>
                <w:top w:val="nil"/>
                <w:left w:val="nil"/>
                <w:bottom w:val="nil"/>
                <w:right w:val="nil"/>
                <w:between w:val="nil"/>
              </w:pBdr>
              <w:spacing w:line="320" w:lineRule="auto"/>
              <w:ind w:left="110"/>
              <w:rPr>
                <w:i/>
                <w:color w:val="000000"/>
                <w:sz w:val="28"/>
                <w:szCs w:val="28"/>
              </w:rPr>
            </w:pPr>
            <w:r>
              <w:rPr>
                <w:color w:val="000000"/>
                <w:sz w:val="28"/>
                <w:szCs w:val="28"/>
              </w:rPr>
              <w:t>(</w:t>
            </w:r>
            <w:r>
              <w:rPr>
                <w:i/>
                <w:color w:val="000000"/>
                <w:sz w:val="28"/>
                <w:szCs w:val="28"/>
              </w:rPr>
              <w:t xml:space="preserve">Ф.И.О полностью (последнее - при наличии), </w:t>
            </w:r>
            <w:r>
              <w:rPr>
                <w:i/>
                <w:color w:val="000000"/>
                <w:sz w:val="28"/>
                <w:szCs w:val="28"/>
              </w:rPr>
              <w:lastRenderedPageBreak/>
              <w:t>телефон)</w:t>
            </w:r>
          </w:p>
        </w:tc>
        <w:tc>
          <w:tcPr>
            <w:tcW w:w="3512" w:type="dxa"/>
          </w:tcPr>
          <w:p w:rsidR="00E14F76" w:rsidRDefault="00E14F76">
            <w:pPr>
              <w:pBdr>
                <w:top w:val="nil"/>
                <w:left w:val="nil"/>
                <w:bottom w:val="nil"/>
                <w:right w:val="nil"/>
                <w:between w:val="nil"/>
              </w:pBdr>
              <w:rPr>
                <w:color w:val="000000"/>
                <w:sz w:val="28"/>
                <w:szCs w:val="28"/>
              </w:rPr>
            </w:pPr>
          </w:p>
        </w:tc>
      </w:tr>
      <w:tr w:rsidR="00E14F76">
        <w:trPr>
          <w:trHeight w:val="964"/>
        </w:trPr>
        <w:tc>
          <w:tcPr>
            <w:tcW w:w="6068" w:type="dxa"/>
          </w:tcPr>
          <w:p w:rsidR="00E14F76" w:rsidRDefault="0016403B">
            <w:pPr>
              <w:pBdr>
                <w:top w:val="nil"/>
                <w:left w:val="nil"/>
                <w:bottom w:val="nil"/>
                <w:right w:val="nil"/>
                <w:between w:val="nil"/>
              </w:pBdr>
              <w:spacing w:line="319" w:lineRule="auto"/>
              <w:ind w:left="110"/>
              <w:rPr>
                <w:color w:val="000000"/>
                <w:sz w:val="28"/>
                <w:szCs w:val="28"/>
              </w:rPr>
            </w:pPr>
            <w:r>
              <w:rPr>
                <w:color w:val="000000"/>
                <w:sz w:val="28"/>
                <w:szCs w:val="28"/>
              </w:rPr>
              <w:lastRenderedPageBreak/>
              <w:t>Главный бухгалтер</w:t>
            </w:r>
          </w:p>
          <w:p w:rsidR="00E14F76" w:rsidRDefault="0016403B">
            <w:pPr>
              <w:pBdr>
                <w:top w:val="nil"/>
                <w:left w:val="nil"/>
                <w:bottom w:val="nil"/>
                <w:right w:val="nil"/>
                <w:between w:val="nil"/>
              </w:pBdr>
              <w:spacing w:line="320" w:lineRule="auto"/>
              <w:ind w:left="110"/>
              <w:rPr>
                <w:i/>
                <w:color w:val="000000"/>
                <w:sz w:val="28"/>
                <w:szCs w:val="28"/>
              </w:rPr>
            </w:pPr>
            <w:r>
              <w:rPr>
                <w:color w:val="000000"/>
                <w:sz w:val="28"/>
                <w:szCs w:val="28"/>
              </w:rPr>
              <w:t>(</w:t>
            </w:r>
            <w:r>
              <w:rPr>
                <w:i/>
                <w:color w:val="000000"/>
                <w:sz w:val="28"/>
                <w:szCs w:val="28"/>
              </w:rPr>
              <w:t>Ф.И.О полностью (последнее - при наличии), телефон)</w:t>
            </w:r>
          </w:p>
        </w:tc>
        <w:tc>
          <w:tcPr>
            <w:tcW w:w="3512" w:type="dxa"/>
          </w:tcPr>
          <w:p w:rsidR="00E14F76" w:rsidRDefault="00E14F76">
            <w:pPr>
              <w:pBdr>
                <w:top w:val="nil"/>
                <w:left w:val="nil"/>
                <w:bottom w:val="nil"/>
                <w:right w:val="nil"/>
                <w:between w:val="nil"/>
              </w:pBdr>
              <w:rPr>
                <w:color w:val="000000"/>
                <w:sz w:val="28"/>
                <w:szCs w:val="28"/>
              </w:rPr>
            </w:pPr>
          </w:p>
        </w:tc>
      </w:tr>
    </w:tbl>
    <w:p w:rsidR="00E14F76" w:rsidRDefault="00E14F76">
      <w:pPr>
        <w:rPr>
          <w:sz w:val="28"/>
          <w:szCs w:val="28"/>
        </w:rPr>
        <w:sectPr w:rsidR="00E14F76">
          <w:pgSz w:w="11910" w:h="16840"/>
          <w:pgMar w:top="640" w:right="560" w:bottom="280" w:left="460" w:header="360" w:footer="360" w:gutter="0"/>
          <w:cols w:space="720"/>
        </w:sectPr>
      </w:pPr>
    </w:p>
    <w:p w:rsidR="00E14F76" w:rsidRDefault="0016403B">
      <w:pPr>
        <w:pBdr>
          <w:top w:val="nil"/>
          <w:left w:val="nil"/>
          <w:bottom w:val="nil"/>
          <w:right w:val="nil"/>
          <w:between w:val="nil"/>
        </w:pBdr>
        <w:spacing w:before="69"/>
        <w:ind w:left="6628" w:right="2181"/>
        <w:rPr>
          <w:color w:val="000000"/>
          <w:sz w:val="28"/>
          <w:szCs w:val="28"/>
        </w:rPr>
      </w:pPr>
      <w:r>
        <w:rPr>
          <w:color w:val="000000"/>
          <w:sz w:val="28"/>
          <w:szCs w:val="28"/>
        </w:rPr>
        <w:lastRenderedPageBreak/>
        <w:t>Приложение № 2 к Положению</w:t>
      </w:r>
    </w:p>
    <w:p w:rsidR="00E14F76" w:rsidRDefault="0016403B">
      <w:pPr>
        <w:pBdr>
          <w:top w:val="nil"/>
          <w:left w:val="nil"/>
          <w:bottom w:val="nil"/>
          <w:right w:val="nil"/>
          <w:between w:val="nil"/>
        </w:pBdr>
        <w:spacing w:before="1"/>
        <w:ind w:left="6628" w:right="383"/>
        <w:rPr>
          <w:color w:val="000000"/>
          <w:sz w:val="28"/>
          <w:szCs w:val="28"/>
        </w:rPr>
      </w:pPr>
      <w:r>
        <w:rPr>
          <w:color w:val="000000"/>
          <w:sz w:val="28"/>
          <w:szCs w:val="28"/>
        </w:rPr>
        <w:t>о проведении конкурса «</w:t>
      </w:r>
      <w:r w:rsidR="0043659B">
        <w:rPr>
          <w:color w:val="000000"/>
          <w:sz w:val="28"/>
          <w:szCs w:val="28"/>
        </w:rPr>
        <w:t>Лучший предприниматель города Уфы 202</w:t>
      </w:r>
      <w:r w:rsidR="00B56C7F">
        <w:rPr>
          <w:color w:val="000000"/>
          <w:sz w:val="28"/>
          <w:szCs w:val="28"/>
        </w:rPr>
        <w:t>5</w:t>
      </w:r>
      <w:r>
        <w:rPr>
          <w:color w:val="000000"/>
          <w:sz w:val="28"/>
          <w:szCs w:val="28"/>
        </w:rPr>
        <w:t>»</w:t>
      </w:r>
    </w:p>
    <w:p w:rsidR="00E14F76" w:rsidRDefault="00E14F76">
      <w:pPr>
        <w:pBdr>
          <w:top w:val="nil"/>
          <w:left w:val="nil"/>
          <w:bottom w:val="nil"/>
          <w:right w:val="nil"/>
          <w:between w:val="nil"/>
        </w:pBdr>
        <w:rPr>
          <w:color w:val="000000"/>
          <w:sz w:val="28"/>
          <w:szCs w:val="28"/>
        </w:rPr>
      </w:pPr>
    </w:p>
    <w:p w:rsidR="00E14F76" w:rsidRDefault="0016403B" w:rsidP="00F11595">
      <w:pPr>
        <w:pStyle w:val="11"/>
        <w:spacing w:line="321" w:lineRule="auto"/>
        <w:ind w:right="1730"/>
      </w:pPr>
      <w:r>
        <w:t>Финансовые показатели деятельности организации</w:t>
      </w:r>
    </w:p>
    <w:p w:rsidR="00E14F76" w:rsidRDefault="0016403B">
      <w:pPr>
        <w:spacing w:line="321" w:lineRule="auto"/>
        <w:ind w:left="2537" w:right="1724"/>
        <w:jc w:val="center"/>
        <w:rPr>
          <w:i/>
          <w:sz w:val="28"/>
          <w:szCs w:val="28"/>
        </w:rPr>
      </w:pPr>
      <w:r>
        <w:rPr>
          <w:i/>
          <w:sz w:val="28"/>
          <w:szCs w:val="28"/>
        </w:rPr>
        <w:t>(Рассматривается строго конфиденциально)</w:t>
      </w:r>
    </w:p>
    <w:p w:rsidR="00E14F76" w:rsidRDefault="00E14F76">
      <w:pPr>
        <w:pBdr>
          <w:top w:val="nil"/>
          <w:left w:val="nil"/>
          <w:bottom w:val="nil"/>
          <w:right w:val="nil"/>
          <w:between w:val="nil"/>
        </w:pBdr>
        <w:spacing w:before="3"/>
        <w:rPr>
          <w:i/>
          <w:color w:val="000000"/>
          <w:sz w:val="28"/>
          <w:szCs w:val="28"/>
        </w:rPr>
      </w:pPr>
    </w:p>
    <w:tbl>
      <w:tblPr>
        <w:tblStyle w:val="a8"/>
        <w:tblW w:w="10017" w:type="dxa"/>
        <w:tblInd w:w="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1"/>
        <w:gridCol w:w="3352"/>
        <w:gridCol w:w="1417"/>
        <w:gridCol w:w="1902"/>
        <w:gridCol w:w="1277"/>
        <w:gridCol w:w="1448"/>
      </w:tblGrid>
      <w:tr w:rsidR="00E14F76">
        <w:trPr>
          <w:trHeight w:val="550"/>
        </w:trPr>
        <w:tc>
          <w:tcPr>
            <w:tcW w:w="621" w:type="dxa"/>
          </w:tcPr>
          <w:p w:rsidR="00E14F76" w:rsidRDefault="0016403B">
            <w:pPr>
              <w:pBdr>
                <w:top w:val="nil"/>
                <w:left w:val="nil"/>
                <w:bottom w:val="nil"/>
                <w:right w:val="nil"/>
                <w:between w:val="nil"/>
              </w:pBdr>
              <w:spacing w:line="276" w:lineRule="auto"/>
              <w:ind w:left="140" w:right="117" w:firstLine="55"/>
              <w:rPr>
                <w:b/>
                <w:i/>
                <w:color w:val="000000"/>
                <w:sz w:val="24"/>
                <w:szCs w:val="24"/>
              </w:rPr>
            </w:pPr>
            <w:r>
              <w:rPr>
                <w:b/>
                <w:i/>
                <w:color w:val="000000"/>
                <w:sz w:val="24"/>
                <w:szCs w:val="24"/>
              </w:rPr>
              <w:t>№ п/п</w:t>
            </w:r>
          </w:p>
        </w:tc>
        <w:tc>
          <w:tcPr>
            <w:tcW w:w="3352" w:type="dxa"/>
          </w:tcPr>
          <w:p w:rsidR="00E14F76" w:rsidRDefault="0016403B">
            <w:pPr>
              <w:pBdr>
                <w:top w:val="nil"/>
                <w:left w:val="nil"/>
                <w:bottom w:val="nil"/>
                <w:right w:val="nil"/>
                <w:between w:val="nil"/>
              </w:pBdr>
              <w:spacing w:before="1"/>
              <w:ind w:left="1014"/>
              <w:rPr>
                <w:b/>
                <w:i/>
                <w:color w:val="000000"/>
                <w:sz w:val="24"/>
                <w:szCs w:val="24"/>
              </w:rPr>
            </w:pPr>
            <w:r>
              <w:rPr>
                <w:b/>
                <w:i/>
                <w:color w:val="000000"/>
                <w:sz w:val="24"/>
                <w:szCs w:val="24"/>
              </w:rPr>
              <w:t>Показатели</w:t>
            </w:r>
          </w:p>
        </w:tc>
        <w:tc>
          <w:tcPr>
            <w:tcW w:w="1417" w:type="dxa"/>
          </w:tcPr>
          <w:p w:rsidR="00E14F76" w:rsidRDefault="0016403B">
            <w:pPr>
              <w:pBdr>
                <w:top w:val="nil"/>
                <w:left w:val="nil"/>
                <w:bottom w:val="nil"/>
                <w:right w:val="nil"/>
                <w:between w:val="nil"/>
              </w:pBdr>
              <w:spacing w:line="276" w:lineRule="auto"/>
              <w:ind w:left="144" w:right="128" w:firstLine="89"/>
              <w:rPr>
                <w:b/>
                <w:i/>
                <w:color w:val="000000"/>
                <w:sz w:val="24"/>
                <w:szCs w:val="24"/>
              </w:rPr>
            </w:pPr>
            <w:r>
              <w:rPr>
                <w:b/>
                <w:i/>
                <w:color w:val="000000"/>
                <w:sz w:val="24"/>
                <w:szCs w:val="24"/>
              </w:rPr>
              <w:t>Единица измерения</w:t>
            </w:r>
          </w:p>
        </w:tc>
        <w:tc>
          <w:tcPr>
            <w:tcW w:w="1902" w:type="dxa"/>
          </w:tcPr>
          <w:p w:rsidR="00E14F76" w:rsidRPr="00306147" w:rsidRDefault="00E961EA" w:rsidP="00B56C7F">
            <w:pPr>
              <w:pBdr>
                <w:top w:val="nil"/>
                <w:left w:val="nil"/>
                <w:bottom w:val="nil"/>
                <w:right w:val="nil"/>
                <w:between w:val="nil"/>
              </w:pBdr>
              <w:spacing w:line="276" w:lineRule="auto"/>
              <w:ind w:left="777" w:right="243" w:hanging="530"/>
              <w:rPr>
                <w:b/>
                <w:i/>
                <w:color w:val="000000"/>
                <w:sz w:val="24"/>
                <w:szCs w:val="24"/>
              </w:rPr>
            </w:pPr>
            <w:r w:rsidRPr="00306147">
              <w:rPr>
                <w:b/>
                <w:i/>
                <w:color w:val="000000"/>
                <w:sz w:val="24"/>
                <w:szCs w:val="24"/>
              </w:rPr>
              <w:t>202</w:t>
            </w:r>
            <w:r w:rsidR="00B56C7F">
              <w:rPr>
                <w:b/>
                <w:i/>
                <w:color w:val="000000"/>
                <w:sz w:val="24"/>
                <w:szCs w:val="24"/>
              </w:rPr>
              <w:t>4</w:t>
            </w:r>
            <w:r w:rsidRPr="00306147">
              <w:rPr>
                <w:b/>
                <w:i/>
                <w:color w:val="000000"/>
                <w:sz w:val="24"/>
                <w:szCs w:val="24"/>
              </w:rPr>
              <w:t xml:space="preserve"> </w:t>
            </w:r>
            <w:r w:rsidR="00947EED" w:rsidRPr="00306147">
              <w:rPr>
                <w:b/>
                <w:i/>
                <w:color w:val="000000"/>
                <w:sz w:val="24"/>
                <w:szCs w:val="24"/>
              </w:rPr>
              <w:t xml:space="preserve"> </w:t>
            </w:r>
            <w:r w:rsidRPr="00306147">
              <w:rPr>
                <w:b/>
                <w:i/>
                <w:color w:val="000000"/>
                <w:sz w:val="24"/>
                <w:szCs w:val="24"/>
              </w:rPr>
              <w:t>год</w:t>
            </w:r>
          </w:p>
        </w:tc>
        <w:tc>
          <w:tcPr>
            <w:tcW w:w="1277" w:type="dxa"/>
          </w:tcPr>
          <w:p w:rsidR="00E14F76" w:rsidRPr="00306147" w:rsidRDefault="00E961EA" w:rsidP="00B56C7F">
            <w:pPr>
              <w:pBdr>
                <w:top w:val="nil"/>
                <w:left w:val="nil"/>
                <w:bottom w:val="nil"/>
                <w:right w:val="nil"/>
                <w:between w:val="nil"/>
              </w:pBdr>
              <w:spacing w:line="276" w:lineRule="auto"/>
              <w:ind w:left="466" w:right="150" w:hanging="311"/>
              <w:rPr>
                <w:b/>
                <w:i/>
                <w:color w:val="000000"/>
                <w:sz w:val="24"/>
                <w:szCs w:val="24"/>
              </w:rPr>
            </w:pPr>
            <w:r w:rsidRPr="00306147">
              <w:rPr>
                <w:b/>
                <w:i/>
                <w:color w:val="000000"/>
                <w:sz w:val="24"/>
                <w:szCs w:val="24"/>
              </w:rPr>
              <w:t>202</w:t>
            </w:r>
            <w:r w:rsidR="00B56C7F">
              <w:rPr>
                <w:b/>
                <w:i/>
                <w:color w:val="000000"/>
                <w:sz w:val="24"/>
                <w:szCs w:val="24"/>
              </w:rPr>
              <w:t>5</w:t>
            </w:r>
            <w:r w:rsidRPr="00306147">
              <w:rPr>
                <w:b/>
                <w:i/>
                <w:color w:val="000000"/>
                <w:sz w:val="24"/>
                <w:szCs w:val="24"/>
              </w:rPr>
              <w:t xml:space="preserve"> год</w:t>
            </w:r>
          </w:p>
        </w:tc>
        <w:tc>
          <w:tcPr>
            <w:tcW w:w="1448" w:type="dxa"/>
          </w:tcPr>
          <w:p w:rsidR="00E14F76" w:rsidRPr="00306147" w:rsidRDefault="0016403B">
            <w:pPr>
              <w:pBdr>
                <w:top w:val="nil"/>
                <w:left w:val="nil"/>
                <w:bottom w:val="nil"/>
                <w:right w:val="nil"/>
                <w:between w:val="nil"/>
              </w:pBdr>
              <w:spacing w:line="276" w:lineRule="auto"/>
              <w:ind w:left="255" w:right="262" w:firstLine="185"/>
              <w:rPr>
                <w:b/>
                <w:i/>
                <w:color w:val="000000"/>
                <w:sz w:val="24"/>
                <w:szCs w:val="24"/>
              </w:rPr>
            </w:pPr>
            <w:r w:rsidRPr="00306147">
              <w:rPr>
                <w:b/>
                <w:i/>
                <w:color w:val="000000"/>
                <w:sz w:val="24"/>
                <w:szCs w:val="24"/>
              </w:rPr>
              <w:t>Темп роста %</w:t>
            </w:r>
          </w:p>
        </w:tc>
      </w:tr>
      <w:tr w:rsidR="00E14F76">
        <w:trPr>
          <w:trHeight w:val="584"/>
        </w:trPr>
        <w:tc>
          <w:tcPr>
            <w:tcW w:w="621" w:type="dxa"/>
            <w:vMerge w:val="restart"/>
          </w:tcPr>
          <w:p w:rsidR="00E14F76" w:rsidRDefault="0016403B">
            <w:pPr>
              <w:pBdr>
                <w:top w:val="nil"/>
                <w:left w:val="nil"/>
                <w:bottom w:val="nil"/>
                <w:right w:val="nil"/>
                <w:between w:val="nil"/>
              </w:pBdr>
              <w:spacing w:line="276" w:lineRule="auto"/>
              <w:jc w:val="center"/>
              <w:rPr>
                <w:color w:val="000000"/>
                <w:sz w:val="24"/>
                <w:szCs w:val="24"/>
              </w:rPr>
            </w:pPr>
            <w:r>
              <w:rPr>
                <w:color w:val="000000"/>
                <w:sz w:val="24"/>
                <w:szCs w:val="24"/>
              </w:rPr>
              <w:t>1</w:t>
            </w:r>
          </w:p>
        </w:tc>
        <w:tc>
          <w:tcPr>
            <w:tcW w:w="3352" w:type="dxa"/>
          </w:tcPr>
          <w:p w:rsidR="00E14F76" w:rsidRDefault="0016403B">
            <w:pPr>
              <w:pBdr>
                <w:top w:val="nil"/>
                <w:left w:val="nil"/>
                <w:bottom w:val="nil"/>
                <w:right w:val="nil"/>
                <w:between w:val="nil"/>
              </w:pBdr>
              <w:ind w:left="104" w:right="578"/>
              <w:rPr>
                <w:color w:val="000000"/>
                <w:sz w:val="24"/>
                <w:szCs w:val="24"/>
              </w:rPr>
            </w:pPr>
            <w:r>
              <w:rPr>
                <w:color w:val="000000"/>
                <w:sz w:val="24"/>
                <w:szCs w:val="24"/>
              </w:rPr>
              <w:t>Объем продукции в год, в стоимостном выражении:</w:t>
            </w:r>
          </w:p>
        </w:tc>
        <w:tc>
          <w:tcPr>
            <w:tcW w:w="1417" w:type="dxa"/>
            <w:vMerge w:val="restart"/>
          </w:tcPr>
          <w:p w:rsidR="00E14F76" w:rsidRDefault="0016403B">
            <w:pPr>
              <w:pBdr>
                <w:top w:val="nil"/>
                <w:left w:val="nil"/>
                <w:bottom w:val="nil"/>
                <w:right w:val="nil"/>
                <w:between w:val="nil"/>
              </w:pBdr>
              <w:spacing w:line="276" w:lineRule="auto"/>
              <w:ind w:left="219"/>
              <w:rPr>
                <w:i/>
                <w:color w:val="000000"/>
                <w:sz w:val="24"/>
                <w:szCs w:val="24"/>
              </w:rPr>
            </w:pPr>
            <w:r>
              <w:rPr>
                <w:i/>
                <w:color w:val="000000"/>
                <w:sz w:val="24"/>
                <w:szCs w:val="24"/>
              </w:rPr>
              <w:t>тыс. руб.</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585"/>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pBdr>
                <w:top w:val="nil"/>
                <w:left w:val="nil"/>
                <w:bottom w:val="nil"/>
                <w:right w:val="nil"/>
                <w:between w:val="nil"/>
              </w:pBdr>
              <w:spacing w:before="155"/>
              <w:ind w:left="104"/>
              <w:rPr>
                <w:color w:val="000000"/>
                <w:sz w:val="24"/>
                <w:szCs w:val="24"/>
              </w:rPr>
            </w:pPr>
            <w:r>
              <w:rPr>
                <w:color w:val="000000"/>
                <w:sz w:val="24"/>
                <w:szCs w:val="24"/>
              </w:rPr>
              <w:t>1) произведено продукции</w:t>
            </w:r>
          </w:p>
        </w:tc>
        <w:tc>
          <w:tcPr>
            <w:tcW w:w="1417" w:type="dxa"/>
            <w:vMerge/>
          </w:tcPr>
          <w:p w:rsidR="00E14F76" w:rsidRDefault="00E14F76">
            <w:pPr>
              <w:pBdr>
                <w:top w:val="nil"/>
                <w:left w:val="nil"/>
                <w:bottom w:val="nil"/>
                <w:right w:val="nil"/>
                <w:between w:val="nil"/>
              </w:pBdr>
              <w:spacing w:line="276" w:lineRule="auto"/>
              <w:rPr>
                <w:color w:val="000000"/>
                <w:sz w:val="24"/>
                <w:szCs w:val="24"/>
              </w:rPr>
            </w:pP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585"/>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pBdr>
                <w:top w:val="nil"/>
                <w:left w:val="nil"/>
                <w:bottom w:val="nil"/>
                <w:right w:val="nil"/>
                <w:between w:val="nil"/>
              </w:pBdr>
              <w:spacing w:before="156"/>
              <w:ind w:left="104"/>
              <w:rPr>
                <w:color w:val="000000"/>
                <w:sz w:val="24"/>
                <w:szCs w:val="24"/>
              </w:rPr>
            </w:pPr>
            <w:r>
              <w:rPr>
                <w:color w:val="000000"/>
                <w:sz w:val="24"/>
                <w:szCs w:val="24"/>
              </w:rPr>
              <w:t>2) реализовано продукции</w:t>
            </w:r>
          </w:p>
        </w:tc>
        <w:tc>
          <w:tcPr>
            <w:tcW w:w="1417" w:type="dxa"/>
            <w:vMerge/>
          </w:tcPr>
          <w:p w:rsidR="00E14F76" w:rsidRDefault="00E14F76">
            <w:pPr>
              <w:pBdr>
                <w:top w:val="nil"/>
                <w:left w:val="nil"/>
                <w:bottom w:val="nil"/>
                <w:right w:val="nil"/>
                <w:between w:val="nil"/>
              </w:pBdr>
              <w:spacing w:line="276" w:lineRule="auto"/>
              <w:rPr>
                <w:color w:val="000000"/>
                <w:sz w:val="24"/>
                <w:szCs w:val="24"/>
              </w:rPr>
            </w:pP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330"/>
        </w:trPr>
        <w:tc>
          <w:tcPr>
            <w:tcW w:w="621" w:type="dxa"/>
          </w:tcPr>
          <w:p w:rsidR="00E14F76" w:rsidRDefault="0016403B">
            <w:pPr>
              <w:pBdr>
                <w:top w:val="nil"/>
                <w:left w:val="nil"/>
                <w:bottom w:val="nil"/>
                <w:right w:val="nil"/>
                <w:between w:val="nil"/>
              </w:pBdr>
              <w:spacing w:before="1"/>
              <w:ind w:left="245"/>
              <w:rPr>
                <w:color w:val="000000"/>
                <w:sz w:val="24"/>
                <w:szCs w:val="24"/>
              </w:rPr>
            </w:pPr>
            <w:r>
              <w:rPr>
                <w:color w:val="000000"/>
                <w:sz w:val="24"/>
                <w:szCs w:val="24"/>
              </w:rPr>
              <w:t>2</w:t>
            </w:r>
          </w:p>
        </w:tc>
        <w:tc>
          <w:tcPr>
            <w:tcW w:w="3352" w:type="dxa"/>
          </w:tcPr>
          <w:p w:rsidR="00E14F76" w:rsidRDefault="0016403B">
            <w:pPr>
              <w:pBdr>
                <w:top w:val="nil"/>
                <w:left w:val="nil"/>
                <w:bottom w:val="nil"/>
                <w:right w:val="nil"/>
                <w:between w:val="nil"/>
              </w:pBdr>
              <w:spacing w:before="1"/>
              <w:ind w:left="104"/>
              <w:rPr>
                <w:color w:val="000000"/>
                <w:sz w:val="24"/>
                <w:szCs w:val="24"/>
              </w:rPr>
            </w:pPr>
            <w:r>
              <w:rPr>
                <w:color w:val="000000"/>
                <w:sz w:val="24"/>
                <w:szCs w:val="24"/>
              </w:rPr>
              <w:t>Число работающих</w:t>
            </w:r>
          </w:p>
        </w:tc>
        <w:tc>
          <w:tcPr>
            <w:tcW w:w="1417" w:type="dxa"/>
          </w:tcPr>
          <w:p w:rsidR="00E14F76" w:rsidRDefault="0016403B">
            <w:pPr>
              <w:pBdr>
                <w:top w:val="nil"/>
                <w:left w:val="nil"/>
                <w:bottom w:val="nil"/>
                <w:right w:val="nil"/>
                <w:between w:val="nil"/>
              </w:pBdr>
              <w:spacing w:before="1"/>
              <w:ind w:left="196" w:right="198"/>
              <w:jc w:val="center"/>
              <w:rPr>
                <w:i/>
                <w:color w:val="000000"/>
                <w:sz w:val="24"/>
                <w:szCs w:val="24"/>
              </w:rPr>
            </w:pPr>
            <w:r>
              <w:rPr>
                <w:i/>
                <w:color w:val="000000"/>
                <w:sz w:val="24"/>
                <w:szCs w:val="24"/>
              </w:rPr>
              <w:t>чел.</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330"/>
        </w:trPr>
        <w:tc>
          <w:tcPr>
            <w:tcW w:w="621" w:type="dxa"/>
          </w:tcPr>
          <w:p w:rsidR="00E14F76" w:rsidRDefault="0016403B">
            <w:pPr>
              <w:pBdr>
                <w:top w:val="nil"/>
                <w:left w:val="nil"/>
                <w:bottom w:val="nil"/>
                <w:right w:val="nil"/>
                <w:between w:val="nil"/>
              </w:pBdr>
              <w:spacing w:before="1"/>
              <w:ind w:left="245"/>
              <w:rPr>
                <w:color w:val="000000"/>
                <w:sz w:val="24"/>
                <w:szCs w:val="24"/>
              </w:rPr>
            </w:pPr>
            <w:r>
              <w:rPr>
                <w:color w:val="000000"/>
                <w:sz w:val="24"/>
                <w:szCs w:val="24"/>
              </w:rPr>
              <w:t>3</w:t>
            </w:r>
          </w:p>
        </w:tc>
        <w:tc>
          <w:tcPr>
            <w:tcW w:w="3352" w:type="dxa"/>
          </w:tcPr>
          <w:p w:rsidR="00E14F76" w:rsidRDefault="0016403B">
            <w:pPr>
              <w:pBdr>
                <w:top w:val="nil"/>
                <w:left w:val="nil"/>
                <w:bottom w:val="nil"/>
                <w:right w:val="nil"/>
                <w:between w:val="nil"/>
              </w:pBdr>
              <w:spacing w:before="1"/>
              <w:ind w:left="104"/>
              <w:rPr>
                <w:color w:val="000000"/>
                <w:sz w:val="24"/>
                <w:szCs w:val="24"/>
              </w:rPr>
            </w:pPr>
            <w:r>
              <w:rPr>
                <w:color w:val="000000"/>
                <w:sz w:val="24"/>
                <w:szCs w:val="24"/>
              </w:rPr>
              <w:t>Средний возраст работников</w:t>
            </w:r>
          </w:p>
        </w:tc>
        <w:tc>
          <w:tcPr>
            <w:tcW w:w="1417" w:type="dxa"/>
          </w:tcPr>
          <w:p w:rsidR="00E14F76" w:rsidRDefault="0016403B">
            <w:pPr>
              <w:pBdr>
                <w:top w:val="nil"/>
                <w:left w:val="nil"/>
                <w:bottom w:val="nil"/>
                <w:right w:val="nil"/>
                <w:between w:val="nil"/>
              </w:pBdr>
              <w:spacing w:before="1"/>
              <w:ind w:left="196" w:right="198"/>
              <w:jc w:val="center"/>
              <w:rPr>
                <w:i/>
                <w:color w:val="000000"/>
                <w:sz w:val="24"/>
                <w:szCs w:val="24"/>
              </w:rPr>
            </w:pPr>
            <w:r>
              <w:rPr>
                <w:i/>
                <w:color w:val="000000"/>
                <w:sz w:val="24"/>
                <w:szCs w:val="24"/>
              </w:rPr>
              <w:t>лет.</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585"/>
        </w:trPr>
        <w:tc>
          <w:tcPr>
            <w:tcW w:w="621" w:type="dxa"/>
            <w:vMerge w:val="restart"/>
          </w:tcPr>
          <w:p w:rsidR="00E14F76" w:rsidRDefault="0016403B">
            <w:pPr>
              <w:pBdr>
                <w:top w:val="nil"/>
                <w:left w:val="nil"/>
                <w:bottom w:val="nil"/>
                <w:right w:val="nil"/>
                <w:between w:val="nil"/>
              </w:pBdr>
              <w:spacing w:before="1"/>
              <w:jc w:val="center"/>
              <w:rPr>
                <w:color w:val="000000"/>
                <w:sz w:val="24"/>
                <w:szCs w:val="24"/>
              </w:rPr>
            </w:pPr>
            <w:r>
              <w:rPr>
                <w:color w:val="000000"/>
                <w:sz w:val="24"/>
                <w:szCs w:val="24"/>
              </w:rPr>
              <w:t>4</w:t>
            </w:r>
          </w:p>
        </w:tc>
        <w:tc>
          <w:tcPr>
            <w:tcW w:w="3352" w:type="dxa"/>
          </w:tcPr>
          <w:p w:rsidR="00E14F76" w:rsidRDefault="0016403B">
            <w:pPr>
              <w:pBdr>
                <w:top w:val="nil"/>
                <w:left w:val="nil"/>
                <w:bottom w:val="nil"/>
                <w:right w:val="nil"/>
                <w:between w:val="nil"/>
              </w:pBdr>
              <w:spacing w:before="1"/>
              <w:ind w:left="104" w:right="1105"/>
              <w:rPr>
                <w:color w:val="000000"/>
                <w:sz w:val="24"/>
                <w:szCs w:val="24"/>
              </w:rPr>
            </w:pPr>
            <w:r>
              <w:rPr>
                <w:color w:val="000000"/>
                <w:sz w:val="24"/>
                <w:szCs w:val="24"/>
              </w:rPr>
              <w:t>Производительность (в месяц)</w:t>
            </w:r>
          </w:p>
        </w:tc>
        <w:tc>
          <w:tcPr>
            <w:tcW w:w="1417" w:type="dxa"/>
          </w:tcPr>
          <w:p w:rsidR="00E14F76" w:rsidRDefault="00E14F76">
            <w:pPr>
              <w:pBdr>
                <w:top w:val="nil"/>
                <w:left w:val="nil"/>
                <w:bottom w:val="nil"/>
                <w:right w:val="nil"/>
                <w:between w:val="nil"/>
              </w:pBdr>
              <w:rPr>
                <w:color w:val="000000"/>
                <w:sz w:val="24"/>
                <w:szCs w:val="24"/>
              </w:rPr>
            </w:pP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375"/>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pBdr>
                <w:top w:val="nil"/>
                <w:left w:val="nil"/>
                <w:bottom w:val="nil"/>
                <w:right w:val="nil"/>
                <w:between w:val="nil"/>
              </w:pBdr>
              <w:spacing w:before="1"/>
              <w:ind w:left="104"/>
              <w:rPr>
                <w:color w:val="000000"/>
                <w:sz w:val="24"/>
                <w:szCs w:val="24"/>
              </w:rPr>
            </w:pPr>
            <w:r>
              <w:rPr>
                <w:color w:val="000000"/>
                <w:sz w:val="24"/>
                <w:szCs w:val="24"/>
              </w:rPr>
              <w:t>1) в стоимостном выражении</w:t>
            </w:r>
          </w:p>
        </w:tc>
        <w:tc>
          <w:tcPr>
            <w:tcW w:w="1417" w:type="dxa"/>
          </w:tcPr>
          <w:p w:rsidR="00E14F76" w:rsidRDefault="0016403B">
            <w:pPr>
              <w:pBdr>
                <w:top w:val="nil"/>
                <w:left w:val="nil"/>
                <w:bottom w:val="nil"/>
                <w:right w:val="nil"/>
                <w:between w:val="nil"/>
              </w:pBdr>
              <w:spacing w:before="1"/>
              <w:ind w:left="198" w:right="198"/>
              <w:jc w:val="center"/>
              <w:rPr>
                <w:i/>
                <w:color w:val="000000"/>
                <w:sz w:val="24"/>
                <w:szCs w:val="24"/>
              </w:rPr>
            </w:pPr>
            <w:r>
              <w:rPr>
                <w:i/>
                <w:color w:val="000000"/>
                <w:sz w:val="24"/>
                <w:szCs w:val="24"/>
              </w:rPr>
              <w:t>тыс. руб.</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425"/>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pBdr>
                <w:top w:val="nil"/>
                <w:left w:val="nil"/>
                <w:bottom w:val="nil"/>
                <w:right w:val="nil"/>
                <w:between w:val="nil"/>
              </w:pBdr>
              <w:spacing w:before="76"/>
              <w:ind w:left="104"/>
              <w:rPr>
                <w:color w:val="000000"/>
                <w:sz w:val="24"/>
                <w:szCs w:val="24"/>
              </w:rPr>
            </w:pPr>
            <w:r>
              <w:rPr>
                <w:color w:val="000000"/>
                <w:sz w:val="24"/>
                <w:szCs w:val="24"/>
              </w:rPr>
              <w:t>2) в натуральном выражении</w:t>
            </w:r>
          </w:p>
        </w:tc>
        <w:tc>
          <w:tcPr>
            <w:tcW w:w="1417" w:type="dxa"/>
          </w:tcPr>
          <w:p w:rsidR="00E14F76" w:rsidRDefault="0016403B">
            <w:pPr>
              <w:pBdr>
                <w:top w:val="nil"/>
                <w:left w:val="nil"/>
                <w:bottom w:val="nil"/>
                <w:right w:val="nil"/>
                <w:between w:val="nil"/>
              </w:pBdr>
              <w:spacing w:before="1"/>
              <w:ind w:left="196" w:right="198"/>
              <w:jc w:val="center"/>
              <w:rPr>
                <w:i/>
                <w:color w:val="000000"/>
                <w:sz w:val="24"/>
                <w:szCs w:val="24"/>
              </w:rPr>
            </w:pPr>
            <w:r>
              <w:rPr>
                <w:i/>
                <w:color w:val="000000"/>
                <w:sz w:val="24"/>
                <w:szCs w:val="24"/>
              </w:rPr>
              <w:t>единиц</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550"/>
        </w:trPr>
        <w:tc>
          <w:tcPr>
            <w:tcW w:w="621" w:type="dxa"/>
          </w:tcPr>
          <w:p w:rsidR="00E14F76" w:rsidRDefault="0016403B">
            <w:pPr>
              <w:pBdr>
                <w:top w:val="nil"/>
                <w:left w:val="nil"/>
                <w:bottom w:val="nil"/>
                <w:right w:val="nil"/>
                <w:between w:val="nil"/>
              </w:pBdr>
              <w:spacing w:before="1"/>
              <w:ind w:left="245"/>
              <w:rPr>
                <w:color w:val="000000"/>
                <w:sz w:val="24"/>
                <w:szCs w:val="24"/>
              </w:rPr>
            </w:pPr>
            <w:r>
              <w:rPr>
                <w:color w:val="000000"/>
                <w:sz w:val="24"/>
                <w:szCs w:val="24"/>
              </w:rPr>
              <w:t>5</w:t>
            </w:r>
          </w:p>
        </w:tc>
        <w:tc>
          <w:tcPr>
            <w:tcW w:w="3352" w:type="dxa"/>
          </w:tcPr>
          <w:p w:rsidR="00E14F76" w:rsidRDefault="0016403B">
            <w:pPr>
              <w:pBdr>
                <w:top w:val="nil"/>
                <w:left w:val="nil"/>
                <w:bottom w:val="nil"/>
                <w:right w:val="nil"/>
                <w:between w:val="nil"/>
              </w:pBdr>
              <w:spacing w:line="276" w:lineRule="auto"/>
              <w:ind w:left="104" w:right="152"/>
              <w:rPr>
                <w:color w:val="000000"/>
                <w:sz w:val="24"/>
                <w:szCs w:val="24"/>
              </w:rPr>
            </w:pPr>
            <w:r>
              <w:rPr>
                <w:color w:val="000000"/>
                <w:sz w:val="24"/>
                <w:szCs w:val="24"/>
              </w:rPr>
              <w:t>Средняя заработная плата работника предприятия в мес.</w:t>
            </w:r>
          </w:p>
        </w:tc>
        <w:tc>
          <w:tcPr>
            <w:tcW w:w="1417" w:type="dxa"/>
          </w:tcPr>
          <w:p w:rsidR="00E14F76" w:rsidRDefault="0016403B">
            <w:pPr>
              <w:pBdr>
                <w:top w:val="nil"/>
                <w:left w:val="nil"/>
                <w:bottom w:val="nil"/>
                <w:right w:val="nil"/>
                <w:between w:val="nil"/>
              </w:pBdr>
              <w:spacing w:before="1"/>
              <w:ind w:left="198" w:right="198"/>
              <w:jc w:val="center"/>
              <w:rPr>
                <w:i/>
                <w:color w:val="000000"/>
                <w:sz w:val="24"/>
                <w:szCs w:val="24"/>
              </w:rPr>
            </w:pPr>
            <w:r>
              <w:rPr>
                <w:i/>
                <w:color w:val="000000"/>
                <w:sz w:val="24"/>
                <w:szCs w:val="24"/>
              </w:rPr>
              <w:t>тыс. руб.</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553"/>
        </w:trPr>
        <w:tc>
          <w:tcPr>
            <w:tcW w:w="621" w:type="dxa"/>
          </w:tcPr>
          <w:p w:rsidR="00E14F76" w:rsidRDefault="0016403B">
            <w:pPr>
              <w:pBdr>
                <w:top w:val="nil"/>
                <w:left w:val="nil"/>
                <w:bottom w:val="nil"/>
                <w:right w:val="nil"/>
                <w:between w:val="nil"/>
              </w:pBdr>
              <w:spacing w:line="275" w:lineRule="auto"/>
              <w:ind w:left="245"/>
              <w:rPr>
                <w:color w:val="000000"/>
                <w:sz w:val="24"/>
                <w:szCs w:val="24"/>
              </w:rPr>
            </w:pPr>
            <w:r>
              <w:rPr>
                <w:color w:val="000000"/>
                <w:sz w:val="24"/>
                <w:szCs w:val="24"/>
              </w:rPr>
              <w:t>6</w:t>
            </w:r>
          </w:p>
        </w:tc>
        <w:tc>
          <w:tcPr>
            <w:tcW w:w="3352" w:type="dxa"/>
          </w:tcPr>
          <w:p w:rsidR="00E14F76" w:rsidRDefault="0016403B">
            <w:pPr>
              <w:pBdr>
                <w:top w:val="nil"/>
                <w:left w:val="nil"/>
                <w:bottom w:val="nil"/>
                <w:right w:val="nil"/>
                <w:between w:val="nil"/>
              </w:pBdr>
              <w:spacing w:line="276" w:lineRule="auto"/>
              <w:ind w:left="104" w:right="827"/>
              <w:rPr>
                <w:color w:val="000000"/>
                <w:sz w:val="24"/>
                <w:szCs w:val="24"/>
              </w:rPr>
            </w:pPr>
            <w:r>
              <w:rPr>
                <w:color w:val="000000"/>
                <w:sz w:val="24"/>
                <w:szCs w:val="24"/>
              </w:rPr>
              <w:t>Доля заработной платы в производстве</w:t>
            </w:r>
          </w:p>
        </w:tc>
        <w:tc>
          <w:tcPr>
            <w:tcW w:w="1417" w:type="dxa"/>
          </w:tcPr>
          <w:p w:rsidR="00E14F76" w:rsidRDefault="0016403B">
            <w:pPr>
              <w:pBdr>
                <w:top w:val="nil"/>
                <w:left w:val="nil"/>
                <w:bottom w:val="nil"/>
                <w:right w:val="nil"/>
                <w:between w:val="nil"/>
              </w:pBdr>
              <w:spacing w:line="275" w:lineRule="auto"/>
              <w:ind w:left="1"/>
              <w:jc w:val="center"/>
              <w:rPr>
                <w:i/>
                <w:color w:val="000000"/>
                <w:sz w:val="24"/>
                <w:szCs w:val="24"/>
              </w:rPr>
            </w:pPr>
            <w:r>
              <w:rPr>
                <w:i/>
                <w:color w:val="000000"/>
                <w:sz w:val="24"/>
                <w:szCs w:val="24"/>
              </w:rPr>
              <w:t>%</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360"/>
        </w:trPr>
        <w:tc>
          <w:tcPr>
            <w:tcW w:w="621" w:type="dxa"/>
            <w:vMerge w:val="restart"/>
          </w:tcPr>
          <w:p w:rsidR="00E14F76" w:rsidRDefault="0016403B">
            <w:pPr>
              <w:pBdr>
                <w:top w:val="nil"/>
                <w:left w:val="nil"/>
                <w:bottom w:val="nil"/>
                <w:right w:val="nil"/>
                <w:between w:val="nil"/>
              </w:pBdr>
              <w:spacing w:before="1"/>
              <w:jc w:val="center"/>
              <w:rPr>
                <w:color w:val="000000"/>
                <w:sz w:val="24"/>
                <w:szCs w:val="24"/>
              </w:rPr>
            </w:pPr>
            <w:r>
              <w:rPr>
                <w:color w:val="000000"/>
                <w:sz w:val="24"/>
                <w:szCs w:val="24"/>
              </w:rPr>
              <w:t>7</w:t>
            </w:r>
          </w:p>
        </w:tc>
        <w:tc>
          <w:tcPr>
            <w:tcW w:w="3352" w:type="dxa"/>
          </w:tcPr>
          <w:p w:rsidR="00E14F76" w:rsidRDefault="0016403B">
            <w:pPr>
              <w:pBdr>
                <w:top w:val="nil"/>
                <w:left w:val="nil"/>
                <w:bottom w:val="nil"/>
                <w:right w:val="nil"/>
                <w:between w:val="nil"/>
              </w:pBdr>
              <w:spacing w:before="1"/>
              <w:ind w:left="104"/>
              <w:rPr>
                <w:color w:val="000000"/>
                <w:sz w:val="24"/>
                <w:szCs w:val="24"/>
              </w:rPr>
            </w:pPr>
            <w:r>
              <w:rPr>
                <w:color w:val="000000"/>
                <w:sz w:val="24"/>
                <w:szCs w:val="24"/>
              </w:rPr>
              <w:t>Структура предприятия:</w:t>
            </w:r>
          </w:p>
        </w:tc>
        <w:tc>
          <w:tcPr>
            <w:tcW w:w="1417" w:type="dxa"/>
            <w:vMerge w:val="restart"/>
          </w:tcPr>
          <w:p w:rsidR="00E14F76" w:rsidRDefault="0016403B">
            <w:pPr>
              <w:pBdr>
                <w:top w:val="nil"/>
                <w:left w:val="nil"/>
                <w:bottom w:val="nil"/>
                <w:right w:val="nil"/>
                <w:between w:val="nil"/>
              </w:pBdr>
              <w:spacing w:before="1"/>
              <w:ind w:left="219"/>
              <w:rPr>
                <w:i/>
                <w:color w:val="000000"/>
                <w:sz w:val="24"/>
                <w:szCs w:val="24"/>
              </w:rPr>
            </w:pPr>
            <w:r>
              <w:rPr>
                <w:i/>
                <w:color w:val="000000"/>
                <w:sz w:val="24"/>
                <w:szCs w:val="24"/>
              </w:rPr>
              <w:t>тыс. руб.</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335"/>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pBdr>
                <w:top w:val="nil"/>
                <w:left w:val="nil"/>
                <w:bottom w:val="nil"/>
                <w:right w:val="nil"/>
                <w:between w:val="nil"/>
              </w:pBdr>
              <w:spacing w:before="1"/>
              <w:ind w:left="104"/>
              <w:rPr>
                <w:color w:val="000000"/>
                <w:sz w:val="24"/>
                <w:szCs w:val="24"/>
              </w:rPr>
            </w:pPr>
            <w:r>
              <w:rPr>
                <w:color w:val="000000"/>
                <w:sz w:val="24"/>
                <w:szCs w:val="24"/>
              </w:rPr>
              <w:t>- основное производство</w:t>
            </w:r>
          </w:p>
        </w:tc>
        <w:tc>
          <w:tcPr>
            <w:tcW w:w="1417" w:type="dxa"/>
            <w:vMerge/>
          </w:tcPr>
          <w:p w:rsidR="00E14F76" w:rsidRDefault="00E14F76">
            <w:pPr>
              <w:pBdr>
                <w:top w:val="nil"/>
                <w:left w:val="nil"/>
                <w:bottom w:val="nil"/>
                <w:right w:val="nil"/>
                <w:between w:val="nil"/>
              </w:pBdr>
              <w:spacing w:line="276" w:lineRule="auto"/>
              <w:rPr>
                <w:color w:val="000000"/>
                <w:sz w:val="24"/>
                <w:szCs w:val="24"/>
              </w:rPr>
            </w:pP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330"/>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pBdr>
                <w:top w:val="nil"/>
                <w:left w:val="nil"/>
                <w:bottom w:val="nil"/>
                <w:right w:val="nil"/>
                <w:between w:val="nil"/>
              </w:pBdr>
              <w:spacing w:before="26"/>
              <w:ind w:left="104"/>
              <w:rPr>
                <w:color w:val="000000"/>
                <w:sz w:val="24"/>
                <w:szCs w:val="24"/>
              </w:rPr>
            </w:pPr>
            <w:r>
              <w:rPr>
                <w:color w:val="000000"/>
                <w:sz w:val="24"/>
                <w:szCs w:val="24"/>
              </w:rPr>
              <w:t>- подсобное производство</w:t>
            </w:r>
          </w:p>
        </w:tc>
        <w:tc>
          <w:tcPr>
            <w:tcW w:w="1417" w:type="dxa"/>
            <w:vMerge/>
          </w:tcPr>
          <w:p w:rsidR="00E14F76" w:rsidRDefault="00E14F76">
            <w:pPr>
              <w:pBdr>
                <w:top w:val="nil"/>
                <w:left w:val="nil"/>
                <w:bottom w:val="nil"/>
                <w:right w:val="nil"/>
                <w:between w:val="nil"/>
              </w:pBdr>
              <w:spacing w:line="276" w:lineRule="auto"/>
              <w:rPr>
                <w:color w:val="000000"/>
                <w:sz w:val="24"/>
                <w:szCs w:val="24"/>
              </w:rPr>
            </w:pP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330"/>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pBdr>
                <w:top w:val="nil"/>
                <w:left w:val="nil"/>
                <w:bottom w:val="nil"/>
                <w:right w:val="nil"/>
                <w:between w:val="nil"/>
              </w:pBdr>
              <w:spacing w:before="26"/>
              <w:ind w:left="104"/>
              <w:rPr>
                <w:color w:val="000000"/>
                <w:sz w:val="24"/>
                <w:szCs w:val="24"/>
              </w:rPr>
            </w:pPr>
            <w:r>
              <w:rPr>
                <w:color w:val="000000"/>
                <w:sz w:val="24"/>
                <w:szCs w:val="24"/>
              </w:rPr>
              <w:t>- транспорт</w:t>
            </w:r>
          </w:p>
        </w:tc>
        <w:tc>
          <w:tcPr>
            <w:tcW w:w="1417" w:type="dxa"/>
            <w:vMerge/>
          </w:tcPr>
          <w:p w:rsidR="00E14F76" w:rsidRDefault="00E14F76">
            <w:pPr>
              <w:pBdr>
                <w:top w:val="nil"/>
                <w:left w:val="nil"/>
                <w:bottom w:val="nil"/>
                <w:right w:val="nil"/>
                <w:between w:val="nil"/>
              </w:pBdr>
              <w:spacing w:line="276" w:lineRule="auto"/>
              <w:rPr>
                <w:color w:val="000000"/>
                <w:sz w:val="24"/>
                <w:szCs w:val="24"/>
              </w:rPr>
            </w:pP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275"/>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pBdr>
                <w:top w:val="nil"/>
                <w:left w:val="nil"/>
                <w:bottom w:val="nil"/>
                <w:right w:val="nil"/>
                <w:between w:val="nil"/>
              </w:pBdr>
              <w:spacing w:before="1" w:line="254" w:lineRule="auto"/>
              <w:ind w:left="104"/>
              <w:rPr>
                <w:color w:val="000000"/>
                <w:sz w:val="24"/>
                <w:szCs w:val="24"/>
              </w:rPr>
            </w:pPr>
            <w:r>
              <w:rPr>
                <w:color w:val="000000"/>
                <w:sz w:val="24"/>
                <w:szCs w:val="24"/>
              </w:rPr>
              <w:t>- торговля</w:t>
            </w:r>
          </w:p>
        </w:tc>
        <w:tc>
          <w:tcPr>
            <w:tcW w:w="1417" w:type="dxa"/>
            <w:vMerge/>
          </w:tcPr>
          <w:p w:rsidR="00E14F76" w:rsidRDefault="00E14F76">
            <w:pPr>
              <w:pBdr>
                <w:top w:val="nil"/>
                <w:left w:val="nil"/>
                <w:bottom w:val="nil"/>
                <w:right w:val="nil"/>
                <w:between w:val="nil"/>
              </w:pBdr>
              <w:spacing w:line="276" w:lineRule="auto"/>
              <w:rPr>
                <w:color w:val="000000"/>
                <w:sz w:val="24"/>
                <w:szCs w:val="24"/>
              </w:rPr>
            </w:pPr>
          </w:p>
        </w:tc>
        <w:tc>
          <w:tcPr>
            <w:tcW w:w="1902" w:type="dxa"/>
          </w:tcPr>
          <w:p w:rsidR="00E14F76" w:rsidRDefault="00E14F76">
            <w:pPr>
              <w:pBdr>
                <w:top w:val="nil"/>
                <w:left w:val="nil"/>
                <w:bottom w:val="nil"/>
                <w:right w:val="nil"/>
                <w:between w:val="nil"/>
              </w:pBdr>
              <w:rPr>
                <w:color w:val="000000"/>
                <w:sz w:val="20"/>
                <w:szCs w:val="20"/>
              </w:rPr>
            </w:pPr>
          </w:p>
        </w:tc>
        <w:tc>
          <w:tcPr>
            <w:tcW w:w="1277" w:type="dxa"/>
          </w:tcPr>
          <w:p w:rsidR="00E14F76" w:rsidRDefault="00E14F76">
            <w:pPr>
              <w:pBdr>
                <w:top w:val="nil"/>
                <w:left w:val="nil"/>
                <w:bottom w:val="nil"/>
                <w:right w:val="nil"/>
                <w:between w:val="nil"/>
              </w:pBdr>
              <w:rPr>
                <w:color w:val="000000"/>
                <w:sz w:val="20"/>
                <w:szCs w:val="20"/>
              </w:rPr>
            </w:pPr>
          </w:p>
        </w:tc>
        <w:tc>
          <w:tcPr>
            <w:tcW w:w="1448" w:type="dxa"/>
          </w:tcPr>
          <w:p w:rsidR="00E14F76" w:rsidRDefault="00E14F76">
            <w:pPr>
              <w:pBdr>
                <w:top w:val="nil"/>
                <w:left w:val="nil"/>
                <w:bottom w:val="nil"/>
                <w:right w:val="nil"/>
                <w:between w:val="nil"/>
              </w:pBdr>
              <w:rPr>
                <w:color w:val="000000"/>
                <w:sz w:val="20"/>
                <w:szCs w:val="20"/>
              </w:rPr>
            </w:pPr>
          </w:p>
        </w:tc>
      </w:tr>
      <w:tr w:rsidR="00E14F76">
        <w:trPr>
          <w:trHeight w:val="355"/>
        </w:trPr>
        <w:tc>
          <w:tcPr>
            <w:tcW w:w="621" w:type="dxa"/>
            <w:vMerge/>
          </w:tcPr>
          <w:p w:rsidR="00E14F76" w:rsidRDefault="00E14F76">
            <w:pPr>
              <w:pBdr>
                <w:top w:val="nil"/>
                <w:left w:val="nil"/>
                <w:bottom w:val="nil"/>
                <w:right w:val="nil"/>
                <w:between w:val="nil"/>
              </w:pBdr>
              <w:spacing w:line="276" w:lineRule="auto"/>
              <w:rPr>
                <w:color w:val="000000"/>
                <w:sz w:val="20"/>
                <w:szCs w:val="20"/>
              </w:rPr>
            </w:pPr>
          </w:p>
        </w:tc>
        <w:tc>
          <w:tcPr>
            <w:tcW w:w="3352" w:type="dxa"/>
          </w:tcPr>
          <w:p w:rsidR="00E14F76" w:rsidRDefault="0016403B">
            <w:pPr>
              <w:pBdr>
                <w:top w:val="nil"/>
                <w:left w:val="nil"/>
                <w:bottom w:val="nil"/>
                <w:right w:val="nil"/>
                <w:between w:val="nil"/>
              </w:pBdr>
              <w:spacing w:before="41"/>
              <w:ind w:left="104"/>
              <w:rPr>
                <w:color w:val="000000"/>
                <w:sz w:val="24"/>
                <w:szCs w:val="24"/>
              </w:rPr>
            </w:pPr>
            <w:r>
              <w:rPr>
                <w:color w:val="000000"/>
                <w:sz w:val="24"/>
                <w:szCs w:val="24"/>
              </w:rPr>
              <w:t>- услуги</w:t>
            </w:r>
          </w:p>
        </w:tc>
        <w:tc>
          <w:tcPr>
            <w:tcW w:w="1417" w:type="dxa"/>
            <w:vMerge/>
          </w:tcPr>
          <w:p w:rsidR="00E14F76" w:rsidRDefault="00E14F76">
            <w:pPr>
              <w:pBdr>
                <w:top w:val="nil"/>
                <w:left w:val="nil"/>
                <w:bottom w:val="nil"/>
                <w:right w:val="nil"/>
                <w:between w:val="nil"/>
              </w:pBdr>
              <w:spacing w:line="276" w:lineRule="auto"/>
              <w:rPr>
                <w:color w:val="000000"/>
                <w:sz w:val="24"/>
                <w:szCs w:val="24"/>
              </w:rPr>
            </w:pP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404"/>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pBdr>
                <w:top w:val="nil"/>
                <w:left w:val="nil"/>
                <w:bottom w:val="nil"/>
                <w:right w:val="nil"/>
                <w:between w:val="nil"/>
              </w:pBdr>
              <w:spacing w:before="66"/>
              <w:ind w:left="104"/>
              <w:rPr>
                <w:color w:val="000000"/>
                <w:sz w:val="24"/>
                <w:szCs w:val="24"/>
              </w:rPr>
            </w:pPr>
            <w:r>
              <w:rPr>
                <w:color w:val="000000"/>
                <w:sz w:val="24"/>
                <w:szCs w:val="24"/>
              </w:rPr>
              <w:t>- социальная сфера</w:t>
            </w:r>
          </w:p>
        </w:tc>
        <w:tc>
          <w:tcPr>
            <w:tcW w:w="1417" w:type="dxa"/>
            <w:vMerge/>
          </w:tcPr>
          <w:p w:rsidR="00E14F76" w:rsidRDefault="00E14F76">
            <w:pPr>
              <w:pBdr>
                <w:top w:val="nil"/>
                <w:left w:val="nil"/>
                <w:bottom w:val="nil"/>
                <w:right w:val="nil"/>
                <w:between w:val="nil"/>
              </w:pBdr>
              <w:spacing w:line="276" w:lineRule="auto"/>
              <w:rPr>
                <w:color w:val="000000"/>
                <w:sz w:val="24"/>
                <w:szCs w:val="24"/>
              </w:rPr>
            </w:pP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445"/>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pBdr>
                <w:top w:val="nil"/>
                <w:left w:val="nil"/>
                <w:bottom w:val="nil"/>
                <w:right w:val="nil"/>
                <w:between w:val="nil"/>
              </w:pBdr>
              <w:spacing w:before="86"/>
              <w:ind w:left="104"/>
              <w:rPr>
                <w:color w:val="000000"/>
                <w:sz w:val="24"/>
                <w:szCs w:val="24"/>
              </w:rPr>
            </w:pPr>
            <w:r>
              <w:rPr>
                <w:color w:val="000000"/>
                <w:sz w:val="24"/>
                <w:szCs w:val="24"/>
              </w:rPr>
              <w:t>- общественное питание</w:t>
            </w:r>
          </w:p>
        </w:tc>
        <w:tc>
          <w:tcPr>
            <w:tcW w:w="1417" w:type="dxa"/>
            <w:vMerge/>
          </w:tcPr>
          <w:p w:rsidR="00E14F76" w:rsidRDefault="00E14F76">
            <w:pPr>
              <w:pBdr>
                <w:top w:val="nil"/>
                <w:left w:val="nil"/>
                <w:bottom w:val="nil"/>
                <w:right w:val="nil"/>
                <w:between w:val="nil"/>
              </w:pBdr>
              <w:spacing w:line="276" w:lineRule="auto"/>
              <w:rPr>
                <w:color w:val="000000"/>
                <w:sz w:val="24"/>
                <w:szCs w:val="24"/>
              </w:rPr>
            </w:pP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300"/>
        </w:trPr>
        <w:tc>
          <w:tcPr>
            <w:tcW w:w="621" w:type="dxa"/>
          </w:tcPr>
          <w:p w:rsidR="00E14F76" w:rsidRDefault="0016403B">
            <w:pPr>
              <w:pBdr>
                <w:top w:val="nil"/>
                <w:left w:val="nil"/>
                <w:bottom w:val="nil"/>
                <w:right w:val="nil"/>
                <w:between w:val="nil"/>
              </w:pBdr>
              <w:spacing w:before="1"/>
              <w:ind w:left="245"/>
              <w:rPr>
                <w:color w:val="000000"/>
                <w:sz w:val="24"/>
                <w:szCs w:val="24"/>
              </w:rPr>
            </w:pPr>
            <w:r>
              <w:rPr>
                <w:color w:val="000000"/>
                <w:sz w:val="24"/>
                <w:szCs w:val="24"/>
              </w:rPr>
              <w:t>8</w:t>
            </w:r>
          </w:p>
        </w:tc>
        <w:tc>
          <w:tcPr>
            <w:tcW w:w="3352" w:type="dxa"/>
          </w:tcPr>
          <w:p w:rsidR="00E14F76" w:rsidRDefault="0016403B">
            <w:pPr>
              <w:pBdr>
                <w:top w:val="nil"/>
                <w:left w:val="nil"/>
                <w:bottom w:val="nil"/>
                <w:right w:val="nil"/>
                <w:between w:val="nil"/>
              </w:pBdr>
              <w:spacing w:before="1"/>
              <w:ind w:left="104"/>
              <w:rPr>
                <w:color w:val="000000"/>
                <w:sz w:val="24"/>
                <w:szCs w:val="24"/>
              </w:rPr>
            </w:pPr>
            <w:r>
              <w:rPr>
                <w:color w:val="000000"/>
                <w:sz w:val="24"/>
                <w:szCs w:val="24"/>
              </w:rPr>
              <w:t>Рентабельность</w:t>
            </w:r>
          </w:p>
        </w:tc>
        <w:tc>
          <w:tcPr>
            <w:tcW w:w="1417" w:type="dxa"/>
          </w:tcPr>
          <w:p w:rsidR="00E14F76" w:rsidRDefault="0016403B">
            <w:pPr>
              <w:pBdr>
                <w:top w:val="nil"/>
                <w:left w:val="nil"/>
                <w:bottom w:val="nil"/>
                <w:right w:val="nil"/>
                <w:between w:val="nil"/>
              </w:pBdr>
              <w:spacing w:before="1"/>
              <w:ind w:left="1"/>
              <w:jc w:val="center"/>
              <w:rPr>
                <w:i/>
                <w:color w:val="000000"/>
                <w:sz w:val="24"/>
                <w:szCs w:val="24"/>
              </w:rPr>
            </w:pPr>
            <w:r>
              <w:rPr>
                <w:i/>
                <w:color w:val="000000"/>
                <w:sz w:val="24"/>
                <w:szCs w:val="24"/>
              </w:rPr>
              <w:t>%</w:t>
            </w:r>
          </w:p>
        </w:tc>
        <w:tc>
          <w:tcPr>
            <w:tcW w:w="1902" w:type="dxa"/>
          </w:tcPr>
          <w:p w:rsidR="00E14F76" w:rsidRDefault="00E14F76">
            <w:pPr>
              <w:pBdr>
                <w:top w:val="nil"/>
                <w:left w:val="nil"/>
                <w:bottom w:val="nil"/>
                <w:right w:val="nil"/>
                <w:between w:val="nil"/>
              </w:pBdr>
              <w:rPr>
                <w:color w:val="000000"/>
              </w:rPr>
            </w:pPr>
          </w:p>
        </w:tc>
        <w:tc>
          <w:tcPr>
            <w:tcW w:w="1277" w:type="dxa"/>
          </w:tcPr>
          <w:p w:rsidR="00E14F76" w:rsidRDefault="00E14F76">
            <w:pPr>
              <w:pBdr>
                <w:top w:val="nil"/>
                <w:left w:val="nil"/>
                <w:bottom w:val="nil"/>
                <w:right w:val="nil"/>
                <w:between w:val="nil"/>
              </w:pBdr>
              <w:rPr>
                <w:color w:val="000000"/>
              </w:rPr>
            </w:pPr>
          </w:p>
        </w:tc>
        <w:tc>
          <w:tcPr>
            <w:tcW w:w="1448" w:type="dxa"/>
          </w:tcPr>
          <w:p w:rsidR="00E14F76" w:rsidRDefault="00E14F76">
            <w:pPr>
              <w:pBdr>
                <w:top w:val="nil"/>
                <w:left w:val="nil"/>
                <w:bottom w:val="nil"/>
                <w:right w:val="nil"/>
                <w:between w:val="nil"/>
              </w:pBdr>
              <w:rPr>
                <w:color w:val="000000"/>
              </w:rPr>
            </w:pPr>
          </w:p>
        </w:tc>
      </w:tr>
      <w:tr w:rsidR="00E14F76">
        <w:trPr>
          <w:trHeight w:val="305"/>
        </w:trPr>
        <w:tc>
          <w:tcPr>
            <w:tcW w:w="621" w:type="dxa"/>
          </w:tcPr>
          <w:p w:rsidR="00E14F76" w:rsidRDefault="0016403B">
            <w:pPr>
              <w:pBdr>
                <w:top w:val="nil"/>
                <w:left w:val="nil"/>
                <w:bottom w:val="nil"/>
                <w:right w:val="nil"/>
                <w:between w:val="nil"/>
              </w:pBdr>
              <w:spacing w:before="1"/>
              <w:ind w:left="245"/>
              <w:rPr>
                <w:color w:val="000000"/>
                <w:sz w:val="24"/>
                <w:szCs w:val="24"/>
              </w:rPr>
            </w:pPr>
            <w:r>
              <w:rPr>
                <w:color w:val="000000"/>
                <w:sz w:val="24"/>
                <w:szCs w:val="24"/>
              </w:rPr>
              <w:t>9</w:t>
            </w:r>
          </w:p>
        </w:tc>
        <w:tc>
          <w:tcPr>
            <w:tcW w:w="3352" w:type="dxa"/>
          </w:tcPr>
          <w:p w:rsidR="00E14F76" w:rsidRDefault="0016403B">
            <w:pPr>
              <w:pBdr>
                <w:top w:val="nil"/>
                <w:left w:val="nil"/>
                <w:bottom w:val="nil"/>
                <w:right w:val="nil"/>
                <w:between w:val="nil"/>
              </w:pBdr>
              <w:spacing w:before="1"/>
              <w:ind w:left="104"/>
              <w:rPr>
                <w:color w:val="000000"/>
                <w:sz w:val="24"/>
                <w:szCs w:val="24"/>
              </w:rPr>
            </w:pPr>
            <w:r>
              <w:rPr>
                <w:color w:val="000000"/>
                <w:sz w:val="24"/>
                <w:szCs w:val="24"/>
              </w:rPr>
              <w:t>Прибыль</w:t>
            </w:r>
          </w:p>
        </w:tc>
        <w:tc>
          <w:tcPr>
            <w:tcW w:w="1417" w:type="dxa"/>
          </w:tcPr>
          <w:p w:rsidR="00E14F76" w:rsidRDefault="0016403B">
            <w:pPr>
              <w:pBdr>
                <w:top w:val="nil"/>
                <w:left w:val="nil"/>
                <w:bottom w:val="nil"/>
                <w:right w:val="nil"/>
                <w:between w:val="nil"/>
              </w:pBdr>
              <w:spacing w:before="1"/>
              <w:ind w:left="199" w:right="198"/>
              <w:jc w:val="center"/>
              <w:rPr>
                <w:i/>
                <w:color w:val="000000"/>
                <w:sz w:val="24"/>
                <w:szCs w:val="24"/>
              </w:rPr>
            </w:pPr>
            <w:r>
              <w:rPr>
                <w:i/>
                <w:color w:val="000000"/>
                <w:sz w:val="24"/>
                <w:szCs w:val="24"/>
              </w:rPr>
              <w:t>тыс. руб.</w:t>
            </w:r>
          </w:p>
        </w:tc>
        <w:tc>
          <w:tcPr>
            <w:tcW w:w="1902" w:type="dxa"/>
          </w:tcPr>
          <w:p w:rsidR="00E14F76" w:rsidRDefault="00E14F76">
            <w:pPr>
              <w:pBdr>
                <w:top w:val="nil"/>
                <w:left w:val="nil"/>
                <w:bottom w:val="nil"/>
                <w:right w:val="nil"/>
                <w:between w:val="nil"/>
              </w:pBdr>
              <w:rPr>
                <w:color w:val="000000"/>
              </w:rPr>
            </w:pPr>
          </w:p>
        </w:tc>
        <w:tc>
          <w:tcPr>
            <w:tcW w:w="1277" w:type="dxa"/>
          </w:tcPr>
          <w:p w:rsidR="00E14F76" w:rsidRDefault="00E14F76">
            <w:pPr>
              <w:pBdr>
                <w:top w:val="nil"/>
                <w:left w:val="nil"/>
                <w:bottom w:val="nil"/>
                <w:right w:val="nil"/>
                <w:between w:val="nil"/>
              </w:pBdr>
              <w:rPr>
                <w:color w:val="000000"/>
              </w:rPr>
            </w:pPr>
          </w:p>
        </w:tc>
        <w:tc>
          <w:tcPr>
            <w:tcW w:w="1448" w:type="dxa"/>
          </w:tcPr>
          <w:p w:rsidR="00E14F76" w:rsidRDefault="00E14F76">
            <w:pPr>
              <w:pBdr>
                <w:top w:val="nil"/>
                <w:left w:val="nil"/>
                <w:bottom w:val="nil"/>
                <w:right w:val="nil"/>
                <w:between w:val="nil"/>
              </w:pBdr>
              <w:rPr>
                <w:color w:val="000000"/>
              </w:rPr>
            </w:pPr>
          </w:p>
        </w:tc>
      </w:tr>
      <w:tr w:rsidR="00E14F76">
        <w:trPr>
          <w:trHeight w:val="825"/>
        </w:trPr>
        <w:tc>
          <w:tcPr>
            <w:tcW w:w="621" w:type="dxa"/>
          </w:tcPr>
          <w:p w:rsidR="00E14F76" w:rsidRDefault="0016403B">
            <w:pPr>
              <w:pBdr>
                <w:top w:val="nil"/>
                <w:left w:val="nil"/>
                <w:bottom w:val="nil"/>
                <w:right w:val="nil"/>
                <w:between w:val="nil"/>
              </w:pBdr>
              <w:spacing w:before="1"/>
              <w:ind w:left="185"/>
              <w:rPr>
                <w:color w:val="000000"/>
                <w:sz w:val="24"/>
                <w:szCs w:val="24"/>
              </w:rPr>
            </w:pPr>
            <w:r>
              <w:rPr>
                <w:color w:val="000000"/>
                <w:sz w:val="24"/>
                <w:szCs w:val="24"/>
              </w:rPr>
              <w:t>10</w:t>
            </w:r>
          </w:p>
        </w:tc>
        <w:tc>
          <w:tcPr>
            <w:tcW w:w="3352" w:type="dxa"/>
          </w:tcPr>
          <w:p w:rsidR="00E14F76" w:rsidRDefault="0016403B">
            <w:pPr>
              <w:pBdr>
                <w:top w:val="nil"/>
                <w:left w:val="nil"/>
                <w:bottom w:val="nil"/>
                <w:right w:val="nil"/>
                <w:between w:val="nil"/>
              </w:pBdr>
              <w:spacing w:before="1"/>
              <w:ind w:left="104" w:right="547"/>
              <w:rPr>
                <w:color w:val="000000"/>
                <w:sz w:val="24"/>
                <w:szCs w:val="24"/>
              </w:rPr>
            </w:pPr>
            <w:r>
              <w:rPr>
                <w:color w:val="000000"/>
                <w:sz w:val="24"/>
                <w:szCs w:val="24"/>
              </w:rPr>
              <w:t>Объем капиталовложений в производство,</w:t>
            </w:r>
          </w:p>
          <w:p w:rsidR="00E14F76" w:rsidRDefault="0016403B">
            <w:pPr>
              <w:pBdr>
                <w:top w:val="nil"/>
                <w:left w:val="nil"/>
                <w:bottom w:val="nil"/>
                <w:right w:val="nil"/>
                <w:between w:val="nil"/>
              </w:pBdr>
              <w:spacing w:line="252" w:lineRule="auto"/>
              <w:ind w:left="104"/>
              <w:rPr>
                <w:color w:val="000000"/>
                <w:sz w:val="24"/>
                <w:szCs w:val="24"/>
              </w:rPr>
            </w:pPr>
            <w:r>
              <w:rPr>
                <w:color w:val="000000"/>
                <w:sz w:val="24"/>
                <w:szCs w:val="24"/>
              </w:rPr>
              <w:t>в т.ч. собственных средств</w:t>
            </w:r>
          </w:p>
        </w:tc>
        <w:tc>
          <w:tcPr>
            <w:tcW w:w="1417" w:type="dxa"/>
          </w:tcPr>
          <w:p w:rsidR="00E14F76" w:rsidRDefault="0016403B">
            <w:pPr>
              <w:pBdr>
                <w:top w:val="nil"/>
                <w:left w:val="nil"/>
                <w:bottom w:val="nil"/>
                <w:right w:val="nil"/>
                <w:between w:val="nil"/>
              </w:pBdr>
              <w:spacing w:before="1"/>
              <w:ind w:left="199" w:right="198"/>
              <w:jc w:val="center"/>
              <w:rPr>
                <w:i/>
                <w:color w:val="000000"/>
                <w:sz w:val="24"/>
                <w:szCs w:val="24"/>
              </w:rPr>
            </w:pPr>
            <w:r>
              <w:rPr>
                <w:i/>
                <w:color w:val="000000"/>
                <w:sz w:val="24"/>
                <w:szCs w:val="24"/>
              </w:rPr>
              <w:t>тыс. руб.</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550"/>
        </w:trPr>
        <w:tc>
          <w:tcPr>
            <w:tcW w:w="621" w:type="dxa"/>
          </w:tcPr>
          <w:p w:rsidR="00E14F76" w:rsidRDefault="0016403B">
            <w:pPr>
              <w:pBdr>
                <w:top w:val="nil"/>
                <w:left w:val="nil"/>
                <w:bottom w:val="nil"/>
                <w:right w:val="nil"/>
                <w:between w:val="nil"/>
              </w:pBdr>
              <w:spacing w:before="1"/>
              <w:ind w:left="185"/>
              <w:rPr>
                <w:color w:val="000000"/>
                <w:sz w:val="24"/>
                <w:szCs w:val="24"/>
              </w:rPr>
            </w:pPr>
            <w:r>
              <w:rPr>
                <w:color w:val="000000"/>
                <w:sz w:val="24"/>
                <w:szCs w:val="24"/>
              </w:rPr>
              <w:t>11</w:t>
            </w:r>
          </w:p>
        </w:tc>
        <w:tc>
          <w:tcPr>
            <w:tcW w:w="3352" w:type="dxa"/>
          </w:tcPr>
          <w:p w:rsidR="00E14F76" w:rsidRDefault="0016403B">
            <w:pPr>
              <w:pBdr>
                <w:top w:val="nil"/>
                <w:left w:val="nil"/>
                <w:bottom w:val="nil"/>
                <w:right w:val="nil"/>
                <w:between w:val="nil"/>
              </w:pBdr>
              <w:spacing w:line="276" w:lineRule="auto"/>
              <w:ind w:left="104" w:right="177"/>
              <w:rPr>
                <w:color w:val="000000"/>
                <w:sz w:val="24"/>
                <w:szCs w:val="24"/>
              </w:rPr>
            </w:pPr>
            <w:r>
              <w:rPr>
                <w:color w:val="000000"/>
                <w:sz w:val="24"/>
                <w:szCs w:val="24"/>
              </w:rPr>
              <w:t>Введено новое оборудование, освоены новые технологии</w:t>
            </w:r>
          </w:p>
        </w:tc>
        <w:tc>
          <w:tcPr>
            <w:tcW w:w="1417" w:type="dxa"/>
          </w:tcPr>
          <w:p w:rsidR="00E14F76" w:rsidRDefault="0016403B">
            <w:pPr>
              <w:pBdr>
                <w:top w:val="nil"/>
                <w:left w:val="nil"/>
                <w:bottom w:val="nil"/>
                <w:right w:val="nil"/>
                <w:between w:val="nil"/>
              </w:pBdr>
              <w:spacing w:before="1"/>
              <w:ind w:left="196" w:right="198"/>
              <w:jc w:val="center"/>
              <w:rPr>
                <w:i/>
                <w:color w:val="000000"/>
                <w:sz w:val="24"/>
                <w:szCs w:val="24"/>
              </w:rPr>
            </w:pPr>
            <w:r>
              <w:rPr>
                <w:i/>
                <w:color w:val="000000"/>
                <w:sz w:val="24"/>
                <w:szCs w:val="24"/>
              </w:rPr>
              <w:t>единиц</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828"/>
        </w:trPr>
        <w:tc>
          <w:tcPr>
            <w:tcW w:w="621" w:type="dxa"/>
          </w:tcPr>
          <w:p w:rsidR="00E14F76" w:rsidRDefault="0016403B">
            <w:pPr>
              <w:pBdr>
                <w:top w:val="nil"/>
                <w:left w:val="nil"/>
                <w:bottom w:val="nil"/>
                <w:right w:val="nil"/>
                <w:between w:val="nil"/>
              </w:pBdr>
              <w:spacing w:line="275" w:lineRule="auto"/>
              <w:ind w:left="185"/>
              <w:rPr>
                <w:color w:val="000000"/>
                <w:sz w:val="24"/>
                <w:szCs w:val="24"/>
              </w:rPr>
            </w:pPr>
            <w:r>
              <w:rPr>
                <w:color w:val="000000"/>
                <w:sz w:val="24"/>
                <w:szCs w:val="24"/>
              </w:rPr>
              <w:t>12</w:t>
            </w:r>
          </w:p>
        </w:tc>
        <w:tc>
          <w:tcPr>
            <w:tcW w:w="3352" w:type="dxa"/>
          </w:tcPr>
          <w:p w:rsidR="00E14F76" w:rsidRDefault="0016403B">
            <w:pPr>
              <w:pBdr>
                <w:top w:val="nil"/>
                <w:left w:val="nil"/>
                <w:bottom w:val="nil"/>
                <w:right w:val="nil"/>
                <w:between w:val="nil"/>
              </w:pBdr>
              <w:spacing w:line="242" w:lineRule="auto"/>
              <w:ind w:left="104" w:right="984"/>
              <w:rPr>
                <w:color w:val="000000"/>
                <w:sz w:val="24"/>
                <w:szCs w:val="24"/>
              </w:rPr>
            </w:pPr>
            <w:r>
              <w:rPr>
                <w:color w:val="000000"/>
                <w:sz w:val="24"/>
                <w:szCs w:val="24"/>
              </w:rPr>
              <w:t>Новые рабочие места, в т.ч.</w:t>
            </w:r>
          </w:p>
          <w:p w:rsidR="00E14F76" w:rsidRDefault="0016403B">
            <w:pPr>
              <w:pBdr>
                <w:top w:val="nil"/>
                <w:left w:val="nil"/>
                <w:bottom w:val="nil"/>
                <w:right w:val="nil"/>
                <w:between w:val="nil"/>
              </w:pBdr>
              <w:spacing w:line="252" w:lineRule="auto"/>
              <w:ind w:left="104"/>
              <w:rPr>
                <w:color w:val="000000"/>
                <w:sz w:val="24"/>
                <w:szCs w:val="24"/>
              </w:rPr>
            </w:pPr>
            <w:r>
              <w:rPr>
                <w:color w:val="000000"/>
                <w:sz w:val="24"/>
                <w:szCs w:val="24"/>
              </w:rPr>
              <w:t>высококвалифицированные</w:t>
            </w:r>
          </w:p>
        </w:tc>
        <w:tc>
          <w:tcPr>
            <w:tcW w:w="1417" w:type="dxa"/>
          </w:tcPr>
          <w:p w:rsidR="00E14F76" w:rsidRDefault="0016403B">
            <w:pPr>
              <w:pBdr>
                <w:top w:val="nil"/>
                <w:left w:val="nil"/>
                <w:bottom w:val="nil"/>
                <w:right w:val="nil"/>
                <w:between w:val="nil"/>
              </w:pBdr>
              <w:spacing w:line="275" w:lineRule="auto"/>
              <w:ind w:left="196" w:right="198"/>
              <w:jc w:val="center"/>
              <w:rPr>
                <w:i/>
                <w:color w:val="000000"/>
                <w:sz w:val="24"/>
                <w:szCs w:val="24"/>
              </w:rPr>
            </w:pPr>
            <w:r>
              <w:rPr>
                <w:i/>
                <w:color w:val="000000"/>
                <w:sz w:val="24"/>
                <w:szCs w:val="24"/>
              </w:rPr>
              <w:t>единиц</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550"/>
        </w:trPr>
        <w:tc>
          <w:tcPr>
            <w:tcW w:w="621" w:type="dxa"/>
          </w:tcPr>
          <w:p w:rsidR="00E14F76" w:rsidRDefault="0016403B">
            <w:pPr>
              <w:pBdr>
                <w:top w:val="nil"/>
                <w:left w:val="nil"/>
                <w:bottom w:val="nil"/>
                <w:right w:val="nil"/>
                <w:between w:val="nil"/>
              </w:pBdr>
              <w:spacing w:before="1"/>
              <w:ind w:left="185"/>
              <w:rPr>
                <w:color w:val="000000"/>
                <w:sz w:val="24"/>
                <w:szCs w:val="24"/>
              </w:rPr>
            </w:pPr>
            <w:r>
              <w:rPr>
                <w:color w:val="000000"/>
                <w:sz w:val="24"/>
                <w:szCs w:val="24"/>
              </w:rPr>
              <w:t>13</w:t>
            </w:r>
          </w:p>
        </w:tc>
        <w:tc>
          <w:tcPr>
            <w:tcW w:w="3352" w:type="dxa"/>
          </w:tcPr>
          <w:p w:rsidR="00E14F76" w:rsidRDefault="0016403B">
            <w:pPr>
              <w:pBdr>
                <w:top w:val="nil"/>
                <w:left w:val="nil"/>
                <w:bottom w:val="nil"/>
                <w:right w:val="nil"/>
                <w:between w:val="nil"/>
              </w:pBdr>
              <w:spacing w:line="276" w:lineRule="auto"/>
              <w:ind w:left="104" w:right="310"/>
              <w:rPr>
                <w:color w:val="000000"/>
                <w:sz w:val="24"/>
                <w:szCs w:val="24"/>
              </w:rPr>
            </w:pPr>
            <w:r>
              <w:rPr>
                <w:color w:val="000000"/>
                <w:sz w:val="24"/>
                <w:szCs w:val="24"/>
              </w:rPr>
              <w:t>Новая конкурентоспособная продукция</w:t>
            </w:r>
          </w:p>
        </w:tc>
        <w:tc>
          <w:tcPr>
            <w:tcW w:w="1417" w:type="dxa"/>
          </w:tcPr>
          <w:p w:rsidR="00E14F76" w:rsidRDefault="0016403B">
            <w:pPr>
              <w:pBdr>
                <w:top w:val="nil"/>
                <w:left w:val="nil"/>
                <w:bottom w:val="nil"/>
                <w:right w:val="nil"/>
                <w:between w:val="nil"/>
              </w:pBdr>
              <w:spacing w:before="1"/>
              <w:ind w:left="196" w:right="198"/>
              <w:jc w:val="center"/>
              <w:rPr>
                <w:i/>
                <w:color w:val="000000"/>
                <w:sz w:val="24"/>
                <w:szCs w:val="24"/>
              </w:rPr>
            </w:pPr>
            <w:r>
              <w:rPr>
                <w:i/>
                <w:color w:val="000000"/>
                <w:sz w:val="24"/>
                <w:szCs w:val="24"/>
              </w:rPr>
              <w:t>единиц</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303"/>
        </w:trPr>
        <w:tc>
          <w:tcPr>
            <w:tcW w:w="621" w:type="dxa"/>
          </w:tcPr>
          <w:p w:rsidR="00E14F76" w:rsidRDefault="0016403B">
            <w:pPr>
              <w:pBdr>
                <w:top w:val="nil"/>
                <w:left w:val="nil"/>
                <w:bottom w:val="nil"/>
                <w:right w:val="nil"/>
                <w:between w:val="nil"/>
              </w:pBdr>
              <w:spacing w:line="275" w:lineRule="auto"/>
              <w:ind w:left="185"/>
              <w:rPr>
                <w:color w:val="000000"/>
                <w:sz w:val="24"/>
                <w:szCs w:val="24"/>
              </w:rPr>
            </w:pPr>
            <w:r>
              <w:rPr>
                <w:color w:val="000000"/>
                <w:sz w:val="24"/>
                <w:szCs w:val="24"/>
              </w:rPr>
              <w:lastRenderedPageBreak/>
              <w:t>14</w:t>
            </w:r>
          </w:p>
        </w:tc>
        <w:tc>
          <w:tcPr>
            <w:tcW w:w="3352" w:type="dxa"/>
          </w:tcPr>
          <w:p w:rsidR="00E14F76" w:rsidRDefault="0016403B">
            <w:pPr>
              <w:pBdr>
                <w:top w:val="nil"/>
                <w:left w:val="nil"/>
                <w:bottom w:val="nil"/>
                <w:right w:val="nil"/>
                <w:between w:val="nil"/>
              </w:pBdr>
              <w:spacing w:line="275" w:lineRule="auto"/>
              <w:ind w:left="104"/>
              <w:rPr>
                <w:color w:val="000000"/>
                <w:sz w:val="24"/>
                <w:szCs w:val="24"/>
              </w:rPr>
            </w:pPr>
            <w:r>
              <w:rPr>
                <w:color w:val="000000"/>
                <w:sz w:val="24"/>
                <w:szCs w:val="24"/>
              </w:rPr>
              <w:t>Новые рынки сбыта</w:t>
            </w:r>
          </w:p>
        </w:tc>
        <w:tc>
          <w:tcPr>
            <w:tcW w:w="1417" w:type="dxa"/>
          </w:tcPr>
          <w:p w:rsidR="00E14F76" w:rsidRDefault="0016403B">
            <w:pPr>
              <w:pBdr>
                <w:top w:val="nil"/>
                <w:left w:val="nil"/>
                <w:bottom w:val="nil"/>
                <w:right w:val="nil"/>
                <w:between w:val="nil"/>
              </w:pBdr>
              <w:spacing w:line="275" w:lineRule="auto"/>
              <w:ind w:left="196" w:right="198"/>
              <w:jc w:val="center"/>
              <w:rPr>
                <w:i/>
                <w:color w:val="000000"/>
                <w:sz w:val="24"/>
                <w:szCs w:val="24"/>
              </w:rPr>
            </w:pPr>
            <w:r>
              <w:rPr>
                <w:i/>
                <w:color w:val="000000"/>
                <w:sz w:val="24"/>
                <w:szCs w:val="24"/>
              </w:rPr>
              <w:t>единиц</w:t>
            </w:r>
          </w:p>
        </w:tc>
        <w:tc>
          <w:tcPr>
            <w:tcW w:w="1902" w:type="dxa"/>
          </w:tcPr>
          <w:p w:rsidR="00E14F76" w:rsidRDefault="00E14F76">
            <w:pPr>
              <w:pBdr>
                <w:top w:val="nil"/>
                <w:left w:val="nil"/>
                <w:bottom w:val="nil"/>
                <w:right w:val="nil"/>
                <w:between w:val="nil"/>
              </w:pBdr>
              <w:rPr>
                <w:color w:val="000000"/>
              </w:rPr>
            </w:pPr>
          </w:p>
        </w:tc>
        <w:tc>
          <w:tcPr>
            <w:tcW w:w="1277" w:type="dxa"/>
          </w:tcPr>
          <w:p w:rsidR="00E14F76" w:rsidRDefault="00E14F76">
            <w:pPr>
              <w:pBdr>
                <w:top w:val="nil"/>
                <w:left w:val="nil"/>
                <w:bottom w:val="nil"/>
                <w:right w:val="nil"/>
                <w:between w:val="nil"/>
              </w:pBdr>
              <w:rPr>
                <w:color w:val="000000"/>
              </w:rPr>
            </w:pPr>
          </w:p>
        </w:tc>
        <w:tc>
          <w:tcPr>
            <w:tcW w:w="1448" w:type="dxa"/>
          </w:tcPr>
          <w:p w:rsidR="00E14F76" w:rsidRDefault="00E14F76">
            <w:pPr>
              <w:pBdr>
                <w:top w:val="nil"/>
                <w:left w:val="nil"/>
                <w:bottom w:val="nil"/>
                <w:right w:val="nil"/>
                <w:between w:val="nil"/>
              </w:pBdr>
              <w:rPr>
                <w:color w:val="000000"/>
              </w:rPr>
            </w:pPr>
          </w:p>
        </w:tc>
      </w:tr>
    </w:tbl>
    <w:p w:rsidR="00E14F76" w:rsidRDefault="00E14F76">
      <w:pPr>
        <w:pBdr>
          <w:top w:val="nil"/>
          <w:left w:val="nil"/>
          <w:bottom w:val="nil"/>
          <w:right w:val="nil"/>
          <w:between w:val="nil"/>
        </w:pBdr>
        <w:spacing w:line="276" w:lineRule="auto"/>
      </w:pPr>
    </w:p>
    <w:tbl>
      <w:tblPr>
        <w:tblStyle w:val="a9"/>
        <w:tblW w:w="10017" w:type="dxa"/>
        <w:tblInd w:w="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1"/>
        <w:gridCol w:w="3352"/>
        <w:gridCol w:w="1417"/>
        <w:gridCol w:w="1902"/>
        <w:gridCol w:w="1277"/>
        <w:gridCol w:w="1448"/>
      </w:tblGrid>
      <w:tr w:rsidR="00E14F76">
        <w:trPr>
          <w:trHeight w:val="550"/>
        </w:trPr>
        <w:tc>
          <w:tcPr>
            <w:tcW w:w="621" w:type="dxa"/>
          </w:tcPr>
          <w:p w:rsidR="00E14F76" w:rsidRDefault="0016403B">
            <w:pPr>
              <w:pBdr>
                <w:top w:val="nil"/>
                <w:left w:val="nil"/>
                <w:bottom w:val="nil"/>
                <w:right w:val="nil"/>
                <w:between w:val="nil"/>
              </w:pBdr>
              <w:spacing w:before="1"/>
              <w:ind w:right="185"/>
              <w:jc w:val="right"/>
              <w:rPr>
                <w:color w:val="000000"/>
                <w:sz w:val="24"/>
                <w:szCs w:val="24"/>
              </w:rPr>
            </w:pPr>
            <w:r>
              <w:rPr>
                <w:color w:val="000000"/>
                <w:sz w:val="24"/>
                <w:szCs w:val="24"/>
              </w:rPr>
              <w:t>15</w:t>
            </w:r>
          </w:p>
        </w:tc>
        <w:tc>
          <w:tcPr>
            <w:tcW w:w="3352" w:type="dxa"/>
          </w:tcPr>
          <w:p w:rsidR="00E14F76" w:rsidRDefault="0016403B">
            <w:pPr>
              <w:pBdr>
                <w:top w:val="nil"/>
                <w:left w:val="nil"/>
                <w:bottom w:val="nil"/>
                <w:right w:val="nil"/>
                <w:between w:val="nil"/>
              </w:pBdr>
              <w:spacing w:line="276" w:lineRule="auto"/>
              <w:ind w:left="104" w:right="547"/>
              <w:rPr>
                <w:color w:val="000000"/>
                <w:sz w:val="24"/>
                <w:szCs w:val="24"/>
              </w:rPr>
            </w:pPr>
            <w:r>
              <w:rPr>
                <w:color w:val="000000"/>
                <w:sz w:val="24"/>
                <w:szCs w:val="24"/>
              </w:rPr>
              <w:t>Объем капиталовложений в соц. сферу</w:t>
            </w:r>
          </w:p>
        </w:tc>
        <w:tc>
          <w:tcPr>
            <w:tcW w:w="1417" w:type="dxa"/>
          </w:tcPr>
          <w:p w:rsidR="00E14F76" w:rsidRDefault="0016403B">
            <w:pPr>
              <w:pBdr>
                <w:top w:val="nil"/>
                <w:left w:val="nil"/>
                <w:bottom w:val="nil"/>
                <w:right w:val="nil"/>
                <w:between w:val="nil"/>
              </w:pBdr>
              <w:spacing w:before="1"/>
              <w:ind w:left="198" w:right="198"/>
              <w:jc w:val="center"/>
              <w:rPr>
                <w:i/>
                <w:color w:val="000000"/>
                <w:sz w:val="24"/>
                <w:szCs w:val="24"/>
              </w:rPr>
            </w:pPr>
            <w:r>
              <w:rPr>
                <w:i/>
                <w:color w:val="000000"/>
                <w:sz w:val="24"/>
                <w:szCs w:val="24"/>
              </w:rPr>
              <w:t>тыс. руб.</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579"/>
        </w:trPr>
        <w:tc>
          <w:tcPr>
            <w:tcW w:w="621" w:type="dxa"/>
            <w:vMerge w:val="restart"/>
          </w:tcPr>
          <w:p w:rsidR="00E14F76" w:rsidRDefault="0016403B">
            <w:pPr>
              <w:pBdr>
                <w:top w:val="nil"/>
                <w:left w:val="nil"/>
                <w:bottom w:val="nil"/>
                <w:right w:val="nil"/>
                <w:between w:val="nil"/>
              </w:pBdr>
              <w:spacing w:line="276" w:lineRule="auto"/>
              <w:ind w:left="185"/>
              <w:rPr>
                <w:color w:val="000000"/>
                <w:sz w:val="24"/>
                <w:szCs w:val="24"/>
              </w:rPr>
            </w:pPr>
            <w:r>
              <w:rPr>
                <w:color w:val="000000"/>
                <w:sz w:val="24"/>
                <w:szCs w:val="24"/>
              </w:rPr>
              <w:t>16</w:t>
            </w:r>
          </w:p>
        </w:tc>
        <w:tc>
          <w:tcPr>
            <w:tcW w:w="3352" w:type="dxa"/>
          </w:tcPr>
          <w:p w:rsidR="00E14F76" w:rsidRDefault="0016403B">
            <w:pPr>
              <w:pBdr>
                <w:top w:val="nil"/>
                <w:left w:val="nil"/>
                <w:bottom w:val="nil"/>
                <w:right w:val="nil"/>
                <w:between w:val="nil"/>
              </w:pBdr>
              <w:ind w:left="104" w:right="175"/>
              <w:rPr>
                <w:color w:val="000000"/>
                <w:sz w:val="24"/>
                <w:szCs w:val="24"/>
              </w:rPr>
            </w:pPr>
            <w:r>
              <w:rPr>
                <w:color w:val="000000"/>
                <w:sz w:val="24"/>
                <w:szCs w:val="24"/>
              </w:rPr>
              <w:t>Подготовка и переподготовка кадров:</w:t>
            </w:r>
          </w:p>
        </w:tc>
        <w:tc>
          <w:tcPr>
            <w:tcW w:w="1417" w:type="dxa"/>
            <w:vMerge w:val="restart"/>
          </w:tcPr>
          <w:p w:rsidR="00E14F76" w:rsidRDefault="0016403B">
            <w:pPr>
              <w:pBdr>
                <w:top w:val="nil"/>
                <w:left w:val="nil"/>
                <w:bottom w:val="nil"/>
                <w:right w:val="nil"/>
                <w:between w:val="nil"/>
              </w:pBdr>
              <w:spacing w:line="276" w:lineRule="auto"/>
              <w:ind w:left="319"/>
              <w:rPr>
                <w:i/>
                <w:color w:val="000000"/>
                <w:sz w:val="24"/>
                <w:szCs w:val="24"/>
              </w:rPr>
            </w:pPr>
            <w:r>
              <w:rPr>
                <w:i/>
                <w:color w:val="000000"/>
                <w:sz w:val="24"/>
                <w:szCs w:val="24"/>
              </w:rPr>
              <w:t>человек</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595"/>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numPr>
                <w:ilvl w:val="0"/>
                <w:numId w:val="13"/>
              </w:numPr>
              <w:pBdr>
                <w:top w:val="nil"/>
                <w:left w:val="nil"/>
                <w:bottom w:val="nil"/>
                <w:right w:val="nil"/>
                <w:between w:val="nil"/>
              </w:pBdr>
              <w:tabs>
                <w:tab w:val="left" w:pos="474"/>
                <w:tab w:val="left" w:pos="475"/>
              </w:tabs>
              <w:spacing w:before="23" w:line="276" w:lineRule="auto"/>
              <w:ind w:right="379"/>
              <w:rPr>
                <w:color w:val="000000"/>
                <w:sz w:val="24"/>
                <w:szCs w:val="24"/>
              </w:rPr>
            </w:pPr>
            <w:r>
              <w:rPr>
                <w:color w:val="000000"/>
                <w:sz w:val="24"/>
                <w:szCs w:val="24"/>
              </w:rPr>
              <w:t>инженерно-технические ресурсы</w:t>
            </w:r>
          </w:p>
        </w:tc>
        <w:tc>
          <w:tcPr>
            <w:tcW w:w="1417" w:type="dxa"/>
            <w:vMerge/>
          </w:tcPr>
          <w:p w:rsidR="00E14F76" w:rsidRDefault="00E14F76">
            <w:pPr>
              <w:pBdr>
                <w:top w:val="nil"/>
                <w:left w:val="nil"/>
                <w:bottom w:val="nil"/>
                <w:right w:val="nil"/>
                <w:between w:val="nil"/>
              </w:pBdr>
              <w:spacing w:line="276" w:lineRule="auto"/>
              <w:rPr>
                <w:color w:val="000000"/>
                <w:sz w:val="24"/>
                <w:szCs w:val="24"/>
              </w:rPr>
            </w:pP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570"/>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numPr>
                <w:ilvl w:val="0"/>
                <w:numId w:val="12"/>
              </w:numPr>
              <w:pBdr>
                <w:top w:val="nil"/>
                <w:left w:val="nil"/>
                <w:bottom w:val="nil"/>
                <w:right w:val="nil"/>
                <w:between w:val="nil"/>
              </w:pBdr>
              <w:tabs>
                <w:tab w:val="left" w:pos="474"/>
                <w:tab w:val="left" w:pos="475"/>
              </w:tabs>
              <w:spacing w:line="276" w:lineRule="auto"/>
              <w:ind w:right="222"/>
              <w:rPr>
                <w:color w:val="000000"/>
                <w:sz w:val="24"/>
                <w:szCs w:val="24"/>
              </w:rPr>
            </w:pPr>
            <w:r>
              <w:rPr>
                <w:color w:val="000000"/>
                <w:sz w:val="24"/>
                <w:szCs w:val="24"/>
              </w:rPr>
              <w:t>административно- управленческий персонал</w:t>
            </w:r>
          </w:p>
        </w:tc>
        <w:tc>
          <w:tcPr>
            <w:tcW w:w="1417" w:type="dxa"/>
            <w:vMerge/>
          </w:tcPr>
          <w:p w:rsidR="00E14F76" w:rsidRDefault="00E14F76">
            <w:pPr>
              <w:pBdr>
                <w:top w:val="nil"/>
                <w:left w:val="nil"/>
                <w:bottom w:val="nil"/>
                <w:right w:val="nil"/>
                <w:between w:val="nil"/>
              </w:pBdr>
              <w:spacing w:line="276" w:lineRule="auto"/>
              <w:rPr>
                <w:color w:val="000000"/>
                <w:sz w:val="24"/>
                <w:szCs w:val="24"/>
              </w:rPr>
            </w:pP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300"/>
        </w:trPr>
        <w:tc>
          <w:tcPr>
            <w:tcW w:w="621" w:type="dxa"/>
            <w:vMerge/>
          </w:tcPr>
          <w:p w:rsidR="00E14F76" w:rsidRDefault="00E14F76">
            <w:pPr>
              <w:pBdr>
                <w:top w:val="nil"/>
                <w:left w:val="nil"/>
                <w:bottom w:val="nil"/>
                <w:right w:val="nil"/>
                <w:between w:val="nil"/>
              </w:pBdr>
              <w:spacing w:line="276" w:lineRule="auto"/>
              <w:rPr>
                <w:color w:val="000000"/>
                <w:sz w:val="24"/>
                <w:szCs w:val="24"/>
              </w:rPr>
            </w:pPr>
          </w:p>
        </w:tc>
        <w:tc>
          <w:tcPr>
            <w:tcW w:w="3352" w:type="dxa"/>
          </w:tcPr>
          <w:p w:rsidR="00E14F76" w:rsidRDefault="0016403B">
            <w:pPr>
              <w:numPr>
                <w:ilvl w:val="0"/>
                <w:numId w:val="11"/>
              </w:numPr>
              <w:pBdr>
                <w:top w:val="nil"/>
                <w:left w:val="nil"/>
                <w:bottom w:val="nil"/>
                <w:right w:val="nil"/>
                <w:between w:val="nil"/>
              </w:pBdr>
              <w:tabs>
                <w:tab w:val="left" w:pos="474"/>
                <w:tab w:val="left" w:pos="475"/>
              </w:tabs>
              <w:spacing w:before="3" w:line="276" w:lineRule="auto"/>
              <w:ind w:hanging="361"/>
              <w:rPr>
                <w:color w:val="000000"/>
                <w:sz w:val="24"/>
                <w:szCs w:val="24"/>
              </w:rPr>
            </w:pPr>
            <w:r>
              <w:rPr>
                <w:color w:val="000000"/>
                <w:sz w:val="24"/>
                <w:szCs w:val="24"/>
              </w:rPr>
              <w:t>рабочие</w:t>
            </w:r>
          </w:p>
        </w:tc>
        <w:tc>
          <w:tcPr>
            <w:tcW w:w="1417" w:type="dxa"/>
            <w:vMerge/>
          </w:tcPr>
          <w:p w:rsidR="00E14F76" w:rsidRDefault="00E14F76">
            <w:pPr>
              <w:pBdr>
                <w:top w:val="nil"/>
                <w:left w:val="nil"/>
                <w:bottom w:val="nil"/>
                <w:right w:val="nil"/>
                <w:between w:val="nil"/>
              </w:pBdr>
              <w:spacing w:line="276" w:lineRule="auto"/>
              <w:rPr>
                <w:color w:val="000000"/>
                <w:sz w:val="24"/>
                <w:szCs w:val="24"/>
              </w:rPr>
            </w:pPr>
          </w:p>
        </w:tc>
        <w:tc>
          <w:tcPr>
            <w:tcW w:w="1902" w:type="dxa"/>
          </w:tcPr>
          <w:p w:rsidR="00E14F76" w:rsidRDefault="00E14F76">
            <w:pPr>
              <w:pBdr>
                <w:top w:val="nil"/>
                <w:left w:val="nil"/>
                <w:bottom w:val="nil"/>
                <w:right w:val="nil"/>
                <w:between w:val="nil"/>
              </w:pBdr>
              <w:rPr>
                <w:color w:val="000000"/>
              </w:rPr>
            </w:pPr>
          </w:p>
        </w:tc>
        <w:tc>
          <w:tcPr>
            <w:tcW w:w="1277" w:type="dxa"/>
          </w:tcPr>
          <w:p w:rsidR="00E14F76" w:rsidRDefault="00E14F76">
            <w:pPr>
              <w:pBdr>
                <w:top w:val="nil"/>
                <w:left w:val="nil"/>
                <w:bottom w:val="nil"/>
                <w:right w:val="nil"/>
                <w:between w:val="nil"/>
              </w:pBdr>
              <w:rPr>
                <w:color w:val="000000"/>
              </w:rPr>
            </w:pPr>
          </w:p>
        </w:tc>
        <w:tc>
          <w:tcPr>
            <w:tcW w:w="1448" w:type="dxa"/>
          </w:tcPr>
          <w:p w:rsidR="00E14F76" w:rsidRDefault="00E14F76">
            <w:pPr>
              <w:pBdr>
                <w:top w:val="nil"/>
                <w:left w:val="nil"/>
                <w:bottom w:val="nil"/>
                <w:right w:val="nil"/>
                <w:between w:val="nil"/>
              </w:pBdr>
              <w:rPr>
                <w:color w:val="000000"/>
              </w:rPr>
            </w:pPr>
          </w:p>
        </w:tc>
      </w:tr>
      <w:tr w:rsidR="00E14F76">
        <w:trPr>
          <w:trHeight w:val="550"/>
        </w:trPr>
        <w:tc>
          <w:tcPr>
            <w:tcW w:w="621" w:type="dxa"/>
          </w:tcPr>
          <w:p w:rsidR="00E14F76" w:rsidRDefault="0016403B">
            <w:pPr>
              <w:pBdr>
                <w:top w:val="nil"/>
                <w:left w:val="nil"/>
                <w:bottom w:val="nil"/>
                <w:right w:val="nil"/>
                <w:between w:val="nil"/>
              </w:pBdr>
              <w:spacing w:before="1"/>
              <w:ind w:right="185"/>
              <w:jc w:val="right"/>
              <w:rPr>
                <w:color w:val="000000"/>
                <w:sz w:val="24"/>
                <w:szCs w:val="24"/>
              </w:rPr>
            </w:pPr>
            <w:r>
              <w:rPr>
                <w:color w:val="000000"/>
                <w:sz w:val="24"/>
                <w:szCs w:val="24"/>
              </w:rPr>
              <w:t>17</w:t>
            </w:r>
          </w:p>
        </w:tc>
        <w:tc>
          <w:tcPr>
            <w:tcW w:w="3352" w:type="dxa"/>
          </w:tcPr>
          <w:p w:rsidR="00E14F76" w:rsidRDefault="0016403B">
            <w:pPr>
              <w:pBdr>
                <w:top w:val="nil"/>
                <w:left w:val="nil"/>
                <w:bottom w:val="nil"/>
                <w:right w:val="nil"/>
                <w:between w:val="nil"/>
              </w:pBdr>
              <w:spacing w:line="276" w:lineRule="auto"/>
              <w:ind w:left="104" w:right="734"/>
              <w:rPr>
                <w:color w:val="000000"/>
                <w:sz w:val="24"/>
                <w:szCs w:val="24"/>
              </w:rPr>
            </w:pPr>
            <w:r>
              <w:rPr>
                <w:color w:val="000000"/>
                <w:sz w:val="24"/>
                <w:szCs w:val="24"/>
              </w:rPr>
              <w:t>Платежи в федеральный бюджет</w:t>
            </w:r>
          </w:p>
        </w:tc>
        <w:tc>
          <w:tcPr>
            <w:tcW w:w="1417" w:type="dxa"/>
          </w:tcPr>
          <w:p w:rsidR="00E14F76" w:rsidRDefault="0016403B">
            <w:pPr>
              <w:pBdr>
                <w:top w:val="nil"/>
                <w:left w:val="nil"/>
                <w:bottom w:val="nil"/>
                <w:right w:val="nil"/>
                <w:between w:val="nil"/>
              </w:pBdr>
              <w:spacing w:before="1"/>
              <w:ind w:left="198" w:right="198"/>
              <w:jc w:val="center"/>
              <w:rPr>
                <w:i/>
                <w:color w:val="000000"/>
                <w:sz w:val="24"/>
                <w:szCs w:val="24"/>
              </w:rPr>
            </w:pPr>
            <w:r>
              <w:rPr>
                <w:i/>
                <w:color w:val="000000"/>
                <w:sz w:val="24"/>
                <w:szCs w:val="24"/>
              </w:rPr>
              <w:t>тыс. руб.</w:t>
            </w:r>
          </w:p>
        </w:tc>
        <w:tc>
          <w:tcPr>
            <w:tcW w:w="1902" w:type="dxa"/>
          </w:tcPr>
          <w:p w:rsidR="00E14F76" w:rsidRDefault="00E14F76">
            <w:pPr>
              <w:pBdr>
                <w:top w:val="nil"/>
                <w:left w:val="nil"/>
                <w:bottom w:val="nil"/>
                <w:right w:val="nil"/>
                <w:between w:val="nil"/>
              </w:pBdr>
              <w:rPr>
                <w:color w:val="000000"/>
                <w:sz w:val="24"/>
                <w:szCs w:val="24"/>
              </w:rPr>
            </w:pPr>
          </w:p>
        </w:tc>
        <w:tc>
          <w:tcPr>
            <w:tcW w:w="1277" w:type="dxa"/>
          </w:tcPr>
          <w:p w:rsidR="00E14F76" w:rsidRDefault="00E14F76">
            <w:pPr>
              <w:pBdr>
                <w:top w:val="nil"/>
                <w:left w:val="nil"/>
                <w:bottom w:val="nil"/>
                <w:right w:val="nil"/>
                <w:between w:val="nil"/>
              </w:pBdr>
              <w:rPr>
                <w:color w:val="000000"/>
                <w:sz w:val="24"/>
                <w:szCs w:val="24"/>
              </w:rPr>
            </w:pPr>
          </w:p>
        </w:tc>
        <w:tc>
          <w:tcPr>
            <w:tcW w:w="1448" w:type="dxa"/>
          </w:tcPr>
          <w:p w:rsidR="00E14F76" w:rsidRDefault="00E14F76">
            <w:pPr>
              <w:pBdr>
                <w:top w:val="nil"/>
                <w:left w:val="nil"/>
                <w:bottom w:val="nil"/>
                <w:right w:val="nil"/>
                <w:between w:val="nil"/>
              </w:pBdr>
              <w:rPr>
                <w:color w:val="000000"/>
                <w:sz w:val="24"/>
                <w:szCs w:val="24"/>
              </w:rPr>
            </w:pPr>
          </w:p>
        </w:tc>
      </w:tr>
      <w:tr w:rsidR="00E14F76">
        <w:trPr>
          <w:trHeight w:val="300"/>
        </w:trPr>
        <w:tc>
          <w:tcPr>
            <w:tcW w:w="621" w:type="dxa"/>
            <w:tcBorders>
              <w:bottom w:val="single" w:sz="6" w:space="0" w:color="000000"/>
            </w:tcBorders>
          </w:tcPr>
          <w:p w:rsidR="00E14F76" w:rsidRDefault="0016403B">
            <w:pPr>
              <w:pBdr>
                <w:top w:val="nil"/>
                <w:left w:val="nil"/>
                <w:bottom w:val="nil"/>
                <w:right w:val="nil"/>
                <w:between w:val="nil"/>
              </w:pBdr>
              <w:spacing w:line="275" w:lineRule="auto"/>
              <w:ind w:right="185"/>
              <w:jc w:val="right"/>
              <w:rPr>
                <w:color w:val="000000"/>
                <w:sz w:val="24"/>
                <w:szCs w:val="24"/>
              </w:rPr>
            </w:pPr>
            <w:r>
              <w:rPr>
                <w:color w:val="000000"/>
                <w:sz w:val="24"/>
                <w:szCs w:val="24"/>
              </w:rPr>
              <w:t>18</w:t>
            </w:r>
          </w:p>
        </w:tc>
        <w:tc>
          <w:tcPr>
            <w:tcW w:w="3352" w:type="dxa"/>
            <w:tcBorders>
              <w:bottom w:val="single" w:sz="6" w:space="0" w:color="000000"/>
            </w:tcBorders>
          </w:tcPr>
          <w:p w:rsidR="00E14F76" w:rsidRDefault="0016403B">
            <w:pPr>
              <w:pBdr>
                <w:top w:val="nil"/>
                <w:left w:val="nil"/>
                <w:bottom w:val="nil"/>
                <w:right w:val="nil"/>
                <w:between w:val="nil"/>
              </w:pBdr>
              <w:spacing w:line="275" w:lineRule="auto"/>
              <w:ind w:left="104"/>
              <w:rPr>
                <w:color w:val="000000"/>
                <w:sz w:val="24"/>
                <w:szCs w:val="24"/>
              </w:rPr>
            </w:pPr>
            <w:r>
              <w:rPr>
                <w:color w:val="000000"/>
                <w:sz w:val="24"/>
                <w:szCs w:val="24"/>
              </w:rPr>
              <w:t>Платежи в местный бюджет</w:t>
            </w:r>
          </w:p>
        </w:tc>
        <w:tc>
          <w:tcPr>
            <w:tcW w:w="1417" w:type="dxa"/>
            <w:tcBorders>
              <w:bottom w:val="single" w:sz="6" w:space="0" w:color="000000"/>
            </w:tcBorders>
          </w:tcPr>
          <w:p w:rsidR="00E14F76" w:rsidRDefault="0016403B">
            <w:pPr>
              <w:pBdr>
                <w:top w:val="nil"/>
                <w:left w:val="nil"/>
                <w:bottom w:val="nil"/>
                <w:right w:val="nil"/>
                <w:between w:val="nil"/>
              </w:pBdr>
              <w:spacing w:line="275" w:lineRule="auto"/>
              <w:ind w:left="198" w:right="198"/>
              <w:jc w:val="center"/>
              <w:rPr>
                <w:i/>
                <w:color w:val="000000"/>
                <w:sz w:val="24"/>
                <w:szCs w:val="24"/>
              </w:rPr>
            </w:pPr>
            <w:r>
              <w:rPr>
                <w:i/>
                <w:color w:val="000000"/>
                <w:sz w:val="24"/>
                <w:szCs w:val="24"/>
              </w:rPr>
              <w:t>тыс. руб.</w:t>
            </w:r>
          </w:p>
        </w:tc>
        <w:tc>
          <w:tcPr>
            <w:tcW w:w="1902" w:type="dxa"/>
            <w:tcBorders>
              <w:bottom w:val="single" w:sz="6" w:space="0" w:color="000000"/>
            </w:tcBorders>
          </w:tcPr>
          <w:p w:rsidR="00E14F76" w:rsidRDefault="00E14F76">
            <w:pPr>
              <w:pBdr>
                <w:top w:val="nil"/>
                <w:left w:val="nil"/>
                <w:bottom w:val="nil"/>
                <w:right w:val="nil"/>
                <w:between w:val="nil"/>
              </w:pBdr>
              <w:rPr>
                <w:color w:val="000000"/>
              </w:rPr>
            </w:pPr>
          </w:p>
        </w:tc>
        <w:tc>
          <w:tcPr>
            <w:tcW w:w="1277" w:type="dxa"/>
            <w:tcBorders>
              <w:bottom w:val="single" w:sz="6" w:space="0" w:color="000000"/>
            </w:tcBorders>
          </w:tcPr>
          <w:p w:rsidR="00E14F76" w:rsidRDefault="00E14F76">
            <w:pPr>
              <w:pBdr>
                <w:top w:val="nil"/>
                <w:left w:val="nil"/>
                <w:bottom w:val="nil"/>
                <w:right w:val="nil"/>
                <w:between w:val="nil"/>
              </w:pBdr>
              <w:rPr>
                <w:color w:val="000000"/>
              </w:rPr>
            </w:pPr>
          </w:p>
        </w:tc>
        <w:tc>
          <w:tcPr>
            <w:tcW w:w="1448" w:type="dxa"/>
            <w:tcBorders>
              <w:bottom w:val="single" w:sz="6" w:space="0" w:color="000000"/>
            </w:tcBorders>
          </w:tcPr>
          <w:p w:rsidR="00E14F76" w:rsidRDefault="00E14F76">
            <w:pPr>
              <w:pBdr>
                <w:top w:val="nil"/>
                <w:left w:val="nil"/>
                <w:bottom w:val="nil"/>
                <w:right w:val="nil"/>
                <w:between w:val="nil"/>
              </w:pBdr>
              <w:rPr>
                <w:color w:val="000000"/>
              </w:rPr>
            </w:pPr>
          </w:p>
        </w:tc>
      </w:tr>
    </w:tbl>
    <w:p w:rsidR="00E14F76" w:rsidRDefault="00E14F76">
      <w:pPr>
        <w:pBdr>
          <w:top w:val="nil"/>
          <w:left w:val="nil"/>
          <w:bottom w:val="nil"/>
          <w:right w:val="nil"/>
          <w:between w:val="nil"/>
        </w:pBdr>
        <w:rPr>
          <w:i/>
          <w:color w:val="000000"/>
          <w:sz w:val="20"/>
          <w:szCs w:val="20"/>
        </w:rPr>
      </w:pPr>
    </w:p>
    <w:p w:rsidR="00E14F76" w:rsidRDefault="00E14F76">
      <w:pPr>
        <w:pBdr>
          <w:top w:val="nil"/>
          <w:left w:val="nil"/>
          <w:bottom w:val="nil"/>
          <w:right w:val="nil"/>
          <w:between w:val="nil"/>
        </w:pBdr>
        <w:rPr>
          <w:i/>
          <w:color w:val="000000"/>
          <w:sz w:val="20"/>
          <w:szCs w:val="20"/>
        </w:rPr>
      </w:pPr>
    </w:p>
    <w:p w:rsidR="00E14F76" w:rsidRDefault="00E14F76">
      <w:pPr>
        <w:pBdr>
          <w:top w:val="nil"/>
          <w:left w:val="nil"/>
          <w:bottom w:val="nil"/>
          <w:right w:val="nil"/>
          <w:between w:val="nil"/>
        </w:pBdr>
        <w:spacing w:before="10"/>
        <w:rPr>
          <w:i/>
          <w:color w:val="000000"/>
          <w:sz w:val="17"/>
          <w:szCs w:val="17"/>
        </w:rPr>
      </w:pPr>
    </w:p>
    <w:tbl>
      <w:tblPr>
        <w:tblStyle w:val="aa"/>
        <w:tblW w:w="9582" w:type="dxa"/>
        <w:tblInd w:w="733" w:type="dxa"/>
        <w:tblBorders>
          <w:top w:val="nil"/>
          <w:left w:val="nil"/>
          <w:bottom w:val="nil"/>
          <w:right w:val="nil"/>
          <w:insideH w:val="nil"/>
          <w:insideV w:val="nil"/>
        </w:tblBorders>
        <w:tblLayout w:type="fixed"/>
        <w:tblLook w:val="0000" w:firstRow="0" w:lastRow="0" w:firstColumn="0" w:lastColumn="0" w:noHBand="0" w:noVBand="0"/>
      </w:tblPr>
      <w:tblGrid>
        <w:gridCol w:w="6339"/>
        <w:gridCol w:w="3243"/>
      </w:tblGrid>
      <w:tr w:rsidR="00E14F76">
        <w:trPr>
          <w:trHeight w:val="629"/>
        </w:trPr>
        <w:tc>
          <w:tcPr>
            <w:tcW w:w="6339" w:type="dxa"/>
          </w:tcPr>
          <w:p w:rsidR="00E14F76" w:rsidRDefault="0016403B">
            <w:pPr>
              <w:pBdr>
                <w:top w:val="nil"/>
                <w:left w:val="nil"/>
                <w:bottom w:val="nil"/>
                <w:right w:val="nil"/>
                <w:between w:val="nil"/>
              </w:pBdr>
              <w:spacing w:line="310" w:lineRule="auto"/>
              <w:ind w:left="200"/>
              <w:rPr>
                <w:color w:val="000000"/>
                <w:sz w:val="28"/>
                <w:szCs w:val="28"/>
              </w:rPr>
            </w:pPr>
            <w:r>
              <w:rPr>
                <w:color w:val="000000"/>
                <w:sz w:val="28"/>
                <w:szCs w:val="28"/>
              </w:rPr>
              <w:t>Заверено подписью руководителя организации</w:t>
            </w:r>
          </w:p>
        </w:tc>
        <w:tc>
          <w:tcPr>
            <w:tcW w:w="3243" w:type="dxa"/>
          </w:tcPr>
          <w:p w:rsidR="00E14F76" w:rsidRDefault="0016403B">
            <w:pPr>
              <w:pBdr>
                <w:top w:val="nil"/>
                <w:left w:val="nil"/>
                <w:bottom w:val="nil"/>
                <w:right w:val="nil"/>
                <w:between w:val="nil"/>
              </w:pBdr>
              <w:tabs>
                <w:tab w:val="left" w:pos="3109"/>
              </w:tabs>
              <w:spacing w:line="309" w:lineRule="auto"/>
              <w:ind w:left="524"/>
              <w:rPr>
                <w:color w:val="000000"/>
                <w:sz w:val="28"/>
                <w:szCs w:val="28"/>
              </w:rPr>
            </w:pPr>
            <w:r>
              <w:rPr>
                <w:color w:val="000000"/>
                <w:sz w:val="28"/>
                <w:szCs w:val="28"/>
                <w:u w:val="single"/>
              </w:rPr>
              <w:t xml:space="preserve"> </w:t>
            </w:r>
            <w:r>
              <w:rPr>
                <w:color w:val="000000"/>
                <w:sz w:val="28"/>
                <w:szCs w:val="28"/>
                <w:u w:val="single"/>
              </w:rPr>
              <w:tab/>
            </w:r>
          </w:p>
          <w:p w:rsidR="00E14F76" w:rsidRDefault="0016403B">
            <w:pPr>
              <w:pBdr>
                <w:top w:val="nil"/>
                <w:left w:val="nil"/>
                <w:bottom w:val="nil"/>
                <w:right w:val="nil"/>
                <w:between w:val="nil"/>
              </w:pBdr>
              <w:spacing w:line="301" w:lineRule="auto"/>
              <w:ind w:left="733"/>
              <w:rPr>
                <w:color w:val="000000"/>
                <w:sz w:val="28"/>
                <w:szCs w:val="28"/>
              </w:rPr>
            </w:pPr>
            <w:r>
              <w:rPr>
                <w:color w:val="000000"/>
                <w:sz w:val="28"/>
                <w:szCs w:val="28"/>
              </w:rPr>
              <w:t>(</w:t>
            </w:r>
            <w:r>
              <w:rPr>
                <w:i/>
                <w:color w:val="000000"/>
                <w:sz w:val="28"/>
                <w:szCs w:val="28"/>
              </w:rPr>
              <w:t>подпись, дата</w:t>
            </w:r>
            <w:r>
              <w:rPr>
                <w:color w:val="000000"/>
                <w:sz w:val="28"/>
                <w:szCs w:val="28"/>
              </w:rPr>
              <w:t>)</w:t>
            </w:r>
          </w:p>
        </w:tc>
      </w:tr>
    </w:tbl>
    <w:p w:rsidR="00E14F76" w:rsidRDefault="00BC0CD4">
      <w:pPr>
        <w:pBdr>
          <w:top w:val="nil"/>
          <w:left w:val="nil"/>
          <w:bottom w:val="nil"/>
          <w:right w:val="nil"/>
          <w:between w:val="nil"/>
        </w:pBdr>
        <w:spacing w:line="320" w:lineRule="auto"/>
        <w:ind w:left="960"/>
        <w:rPr>
          <w:color w:val="000000"/>
          <w:sz w:val="28"/>
          <w:szCs w:val="28"/>
        </w:rPr>
        <w:sectPr w:rsidR="00E14F76">
          <w:pgSz w:w="11910" w:h="16840"/>
          <w:pgMar w:top="700" w:right="560" w:bottom="280" w:left="460" w:header="360" w:footer="360" w:gutter="0"/>
          <w:cols w:space="720"/>
        </w:sectPr>
      </w:pPr>
      <w:r>
        <w:rPr>
          <w:color w:val="000000"/>
          <w:sz w:val="28"/>
          <w:szCs w:val="28"/>
        </w:rPr>
        <w:t>М.П</w:t>
      </w:r>
    </w:p>
    <w:p w:rsidR="00BC0CD4" w:rsidRDefault="00BC0CD4" w:rsidP="00BC0CD4">
      <w:pPr>
        <w:pBdr>
          <w:top w:val="nil"/>
          <w:left w:val="nil"/>
          <w:bottom w:val="nil"/>
          <w:right w:val="nil"/>
          <w:between w:val="nil"/>
        </w:pBdr>
        <w:spacing w:before="69"/>
        <w:ind w:right="2181"/>
        <w:rPr>
          <w:color w:val="000000"/>
          <w:sz w:val="28"/>
          <w:szCs w:val="28"/>
        </w:rPr>
      </w:pPr>
      <w:bookmarkStart w:id="0" w:name="_GoBack"/>
      <w:bookmarkEnd w:id="0"/>
    </w:p>
    <w:p w:rsidR="00BC0CD4" w:rsidRDefault="00BC0CD4" w:rsidP="00BC0CD4">
      <w:pPr>
        <w:pBdr>
          <w:top w:val="nil"/>
          <w:left w:val="nil"/>
          <w:bottom w:val="nil"/>
          <w:right w:val="nil"/>
          <w:between w:val="nil"/>
        </w:pBdr>
        <w:spacing w:before="69"/>
        <w:ind w:left="6628" w:right="2181"/>
        <w:rPr>
          <w:color w:val="000000"/>
          <w:sz w:val="28"/>
          <w:szCs w:val="28"/>
        </w:rPr>
      </w:pPr>
      <w:r>
        <w:rPr>
          <w:color w:val="000000"/>
          <w:sz w:val="28"/>
          <w:szCs w:val="28"/>
        </w:rPr>
        <w:t>Приложение № 3 к Положению</w:t>
      </w:r>
    </w:p>
    <w:p w:rsidR="00BC0CD4" w:rsidRPr="00BC0CD4" w:rsidRDefault="00BC0CD4" w:rsidP="00BC0CD4">
      <w:pPr>
        <w:pBdr>
          <w:top w:val="nil"/>
          <w:left w:val="nil"/>
          <w:bottom w:val="nil"/>
          <w:right w:val="nil"/>
          <w:between w:val="nil"/>
        </w:pBdr>
        <w:spacing w:before="1"/>
        <w:ind w:left="6628" w:right="383"/>
        <w:rPr>
          <w:color w:val="000000"/>
          <w:sz w:val="28"/>
          <w:szCs w:val="28"/>
        </w:rPr>
      </w:pPr>
      <w:r>
        <w:rPr>
          <w:color w:val="000000"/>
          <w:sz w:val="28"/>
          <w:szCs w:val="28"/>
        </w:rPr>
        <w:t>о проведении конкурса «Лучший предприниматель города Уфы 202</w:t>
      </w:r>
      <w:r w:rsidR="00B56C7F">
        <w:rPr>
          <w:color w:val="000000"/>
          <w:sz w:val="28"/>
          <w:szCs w:val="28"/>
        </w:rPr>
        <w:t>5</w:t>
      </w:r>
      <w:r>
        <w:rPr>
          <w:color w:val="000000"/>
          <w:sz w:val="28"/>
          <w:szCs w:val="28"/>
        </w:rPr>
        <w:t>»</w:t>
      </w:r>
    </w:p>
    <w:p w:rsidR="00BC0CD4" w:rsidRPr="00BC0CD4" w:rsidRDefault="00BC0CD4" w:rsidP="00BC0CD4">
      <w:pPr>
        <w:numPr>
          <w:ilvl w:val="2"/>
          <w:numId w:val="2"/>
        </w:numPr>
        <w:pBdr>
          <w:top w:val="nil"/>
          <w:left w:val="nil"/>
          <w:bottom w:val="nil"/>
          <w:right w:val="nil"/>
          <w:between w:val="nil"/>
        </w:pBdr>
        <w:tabs>
          <w:tab w:val="left" w:pos="5662"/>
          <w:tab w:val="left" w:pos="5663"/>
        </w:tabs>
        <w:spacing w:before="257"/>
        <w:ind w:hanging="711"/>
        <w:rPr>
          <w:color w:val="000000"/>
          <w:sz w:val="28"/>
          <w:szCs w:val="28"/>
        </w:rPr>
      </w:pPr>
      <w:r>
        <w:rPr>
          <w:color w:val="000000"/>
          <w:sz w:val="28"/>
          <w:szCs w:val="28"/>
        </w:rPr>
        <w:t>Прибыль</w:t>
      </w:r>
    </w:p>
    <w:p w:rsidR="00BC0CD4" w:rsidRDefault="00BC0CD4" w:rsidP="00BC0CD4">
      <w:pPr>
        <w:pBdr>
          <w:top w:val="nil"/>
          <w:left w:val="nil"/>
          <w:bottom w:val="nil"/>
          <w:right w:val="nil"/>
          <w:between w:val="nil"/>
        </w:pBdr>
        <w:spacing w:before="2"/>
        <w:rPr>
          <w:color w:val="000000"/>
          <w:sz w:val="12"/>
          <w:szCs w:val="12"/>
        </w:rPr>
      </w:pPr>
    </w:p>
    <w:tbl>
      <w:tblPr>
        <w:tblW w:w="10623"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4"/>
        <w:gridCol w:w="1276"/>
        <w:gridCol w:w="1266"/>
        <w:gridCol w:w="1701"/>
        <w:gridCol w:w="1701"/>
        <w:gridCol w:w="1843"/>
        <w:gridCol w:w="1842"/>
      </w:tblGrid>
      <w:tr w:rsidR="00BC0CD4" w:rsidTr="00BA0737">
        <w:trPr>
          <w:trHeight w:val="645"/>
        </w:trPr>
        <w:tc>
          <w:tcPr>
            <w:tcW w:w="994" w:type="dxa"/>
          </w:tcPr>
          <w:p w:rsidR="00BC0CD4" w:rsidRPr="003A6AA3" w:rsidRDefault="00BC0CD4" w:rsidP="00D25C61">
            <w:pPr>
              <w:pBdr>
                <w:top w:val="nil"/>
                <w:left w:val="nil"/>
                <w:bottom w:val="nil"/>
                <w:right w:val="nil"/>
                <w:between w:val="nil"/>
              </w:pBdr>
              <w:spacing w:line="321" w:lineRule="auto"/>
              <w:ind w:left="86" w:right="80"/>
              <w:jc w:val="center"/>
              <w:rPr>
                <w:color w:val="000000"/>
                <w:sz w:val="24"/>
                <w:szCs w:val="24"/>
              </w:rPr>
            </w:pPr>
            <w:r w:rsidRPr="003A6AA3">
              <w:rPr>
                <w:color w:val="000000"/>
                <w:sz w:val="24"/>
                <w:szCs w:val="24"/>
              </w:rPr>
              <w:t>Предприятие</w:t>
            </w:r>
          </w:p>
        </w:tc>
        <w:tc>
          <w:tcPr>
            <w:tcW w:w="1276" w:type="dxa"/>
            <w:tcBorders>
              <w:right w:val="single" w:sz="4" w:space="0" w:color="auto"/>
            </w:tcBorders>
          </w:tcPr>
          <w:p w:rsidR="00BC0CD4" w:rsidRPr="003A6AA3" w:rsidRDefault="00BC0CD4" w:rsidP="00D25C61">
            <w:pPr>
              <w:pBdr>
                <w:top w:val="nil"/>
                <w:left w:val="nil"/>
                <w:bottom w:val="nil"/>
                <w:right w:val="nil"/>
                <w:between w:val="nil"/>
              </w:pBdr>
              <w:spacing w:line="321" w:lineRule="auto"/>
              <w:ind w:left="136" w:right="123"/>
              <w:jc w:val="center"/>
              <w:rPr>
                <w:color w:val="000000"/>
                <w:sz w:val="24"/>
                <w:szCs w:val="24"/>
              </w:rPr>
            </w:pPr>
            <w:r w:rsidRPr="003A6AA3">
              <w:rPr>
                <w:color w:val="000000"/>
                <w:sz w:val="24"/>
                <w:szCs w:val="24"/>
              </w:rPr>
              <w:t>Тыс. руб.</w:t>
            </w:r>
          </w:p>
          <w:p w:rsidR="00BC0CD4" w:rsidRPr="003A6AA3" w:rsidRDefault="00BC0CD4" w:rsidP="00D25C61">
            <w:pPr>
              <w:pBdr>
                <w:top w:val="nil"/>
                <w:left w:val="nil"/>
                <w:bottom w:val="nil"/>
                <w:right w:val="nil"/>
                <w:between w:val="nil"/>
              </w:pBdr>
              <w:spacing w:before="3" w:line="301" w:lineRule="auto"/>
              <w:ind w:left="123" w:right="123"/>
              <w:jc w:val="center"/>
              <w:rPr>
                <w:color w:val="000000"/>
                <w:sz w:val="24"/>
                <w:szCs w:val="24"/>
              </w:rPr>
            </w:pPr>
            <w:r w:rsidRPr="003A6AA3">
              <w:rPr>
                <w:color w:val="000000"/>
                <w:sz w:val="24"/>
                <w:szCs w:val="24"/>
              </w:rPr>
              <w:t>Баллы</w:t>
            </w:r>
          </w:p>
        </w:tc>
        <w:tc>
          <w:tcPr>
            <w:tcW w:w="1266" w:type="dxa"/>
            <w:tcBorders>
              <w:left w:val="single" w:sz="4" w:space="0" w:color="auto"/>
            </w:tcBorders>
          </w:tcPr>
          <w:p w:rsidR="00BC0CD4" w:rsidRPr="003A6AA3" w:rsidRDefault="00BC0CD4" w:rsidP="00D25C61">
            <w:pPr>
              <w:pBdr>
                <w:top w:val="nil"/>
                <w:left w:val="nil"/>
                <w:bottom w:val="nil"/>
                <w:right w:val="nil"/>
                <w:between w:val="nil"/>
              </w:pBdr>
              <w:spacing w:line="321" w:lineRule="auto"/>
              <w:ind w:left="136" w:right="123"/>
              <w:jc w:val="center"/>
              <w:rPr>
                <w:color w:val="000000"/>
                <w:sz w:val="24"/>
                <w:szCs w:val="24"/>
              </w:rPr>
            </w:pPr>
            <w:r w:rsidRPr="003A6AA3">
              <w:rPr>
                <w:color w:val="000000"/>
                <w:sz w:val="24"/>
                <w:szCs w:val="24"/>
              </w:rPr>
              <w:t>Тыс. руб.</w:t>
            </w:r>
          </w:p>
          <w:p w:rsidR="00BC0CD4" w:rsidRPr="003A6AA3" w:rsidRDefault="00BC0CD4" w:rsidP="00D25C61">
            <w:pPr>
              <w:pBdr>
                <w:top w:val="nil"/>
                <w:left w:val="nil"/>
                <w:bottom w:val="nil"/>
                <w:right w:val="nil"/>
                <w:between w:val="nil"/>
              </w:pBdr>
              <w:spacing w:before="3" w:line="301" w:lineRule="auto"/>
              <w:ind w:left="117" w:right="112"/>
              <w:jc w:val="center"/>
              <w:rPr>
                <w:color w:val="000000"/>
                <w:sz w:val="24"/>
                <w:szCs w:val="24"/>
              </w:rPr>
            </w:pPr>
            <w:r w:rsidRPr="003A6AA3">
              <w:rPr>
                <w:color w:val="000000"/>
                <w:sz w:val="24"/>
                <w:szCs w:val="24"/>
              </w:rPr>
              <w:t>Баллы</w:t>
            </w:r>
          </w:p>
        </w:tc>
        <w:tc>
          <w:tcPr>
            <w:tcW w:w="1701" w:type="dxa"/>
            <w:tcBorders>
              <w:right w:val="single" w:sz="4" w:space="0" w:color="auto"/>
            </w:tcBorders>
          </w:tcPr>
          <w:p w:rsidR="00BC0CD4" w:rsidRPr="003A6AA3" w:rsidRDefault="00BC0CD4" w:rsidP="00D25C61">
            <w:pPr>
              <w:pBdr>
                <w:top w:val="nil"/>
                <w:left w:val="nil"/>
                <w:bottom w:val="nil"/>
                <w:right w:val="nil"/>
                <w:between w:val="nil"/>
              </w:pBdr>
              <w:spacing w:line="321" w:lineRule="auto"/>
              <w:ind w:left="136" w:right="123"/>
              <w:jc w:val="center"/>
              <w:rPr>
                <w:color w:val="000000"/>
                <w:sz w:val="24"/>
                <w:szCs w:val="24"/>
              </w:rPr>
            </w:pPr>
            <w:r w:rsidRPr="003A6AA3">
              <w:rPr>
                <w:color w:val="000000"/>
                <w:sz w:val="24"/>
                <w:szCs w:val="24"/>
              </w:rPr>
              <w:t>Тыс. руб.</w:t>
            </w:r>
          </w:p>
          <w:p w:rsidR="00BC0CD4" w:rsidRPr="003A6AA3" w:rsidRDefault="00BC0CD4" w:rsidP="00D25C61">
            <w:pPr>
              <w:pBdr>
                <w:top w:val="nil"/>
                <w:left w:val="nil"/>
                <w:bottom w:val="nil"/>
                <w:right w:val="nil"/>
                <w:between w:val="nil"/>
              </w:pBdr>
              <w:spacing w:before="3" w:line="301" w:lineRule="auto"/>
              <w:ind w:left="240" w:right="240"/>
              <w:jc w:val="center"/>
              <w:rPr>
                <w:color w:val="000000"/>
                <w:sz w:val="24"/>
                <w:szCs w:val="24"/>
              </w:rPr>
            </w:pPr>
            <w:r w:rsidRPr="003A6AA3">
              <w:rPr>
                <w:color w:val="000000"/>
                <w:sz w:val="24"/>
                <w:szCs w:val="24"/>
              </w:rPr>
              <w:t>Баллы</w:t>
            </w:r>
          </w:p>
        </w:tc>
        <w:tc>
          <w:tcPr>
            <w:tcW w:w="1701" w:type="dxa"/>
            <w:tcBorders>
              <w:left w:val="single" w:sz="4" w:space="0" w:color="auto"/>
              <w:right w:val="single" w:sz="6" w:space="0" w:color="000000"/>
            </w:tcBorders>
          </w:tcPr>
          <w:p w:rsidR="00BC0CD4" w:rsidRPr="003A6AA3" w:rsidRDefault="00BC0CD4" w:rsidP="00D25C61">
            <w:pPr>
              <w:pBdr>
                <w:top w:val="nil"/>
                <w:left w:val="nil"/>
                <w:bottom w:val="nil"/>
                <w:right w:val="nil"/>
                <w:between w:val="nil"/>
              </w:pBdr>
              <w:spacing w:line="321" w:lineRule="auto"/>
              <w:ind w:left="136" w:right="123"/>
              <w:jc w:val="center"/>
              <w:rPr>
                <w:color w:val="000000"/>
                <w:sz w:val="24"/>
                <w:szCs w:val="24"/>
              </w:rPr>
            </w:pPr>
            <w:r w:rsidRPr="003A6AA3">
              <w:rPr>
                <w:color w:val="000000"/>
                <w:sz w:val="24"/>
                <w:szCs w:val="24"/>
              </w:rPr>
              <w:t>Тыс. руб.</w:t>
            </w:r>
          </w:p>
          <w:p w:rsidR="00BC0CD4" w:rsidRPr="003A6AA3" w:rsidRDefault="00BC0CD4" w:rsidP="00D25C61">
            <w:pPr>
              <w:pBdr>
                <w:top w:val="nil"/>
                <w:left w:val="nil"/>
                <w:bottom w:val="nil"/>
                <w:right w:val="nil"/>
                <w:between w:val="nil"/>
              </w:pBdr>
              <w:spacing w:before="3" w:line="301" w:lineRule="auto"/>
              <w:ind w:left="240" w:right="240"/>
              <w:jc w:val="center"/>
              <w:rPr>
                <w:color w:val="000000"/>
                <w:sz w:val="24"/>
                <w:szCs w:val="24"/>
              </w:rPr>
            </w:pPr>
            <w:r w:rsidRPr="003A6AA3">
              <w:rPr>
                <w:color w:val="000000"/>
                <w:sz w:val="24"/>
                <w:szCs w:val="24"/>
              </w:rPr>
              <w:t>Баллы</w:t>
            </w:r>
          </w:p>
        </w:tc>
        <w:tc>
          <w:tcPr>
            <w:tcW w:w="1843" w:type="dxa"/>
            <w:tcBorders>
              <w:left w:val="single" w:sz="6" w:space="0" w:color="000000"/>
            </w:tcBorders>
          </w:tcPr>
          <w:p w:rsidR="00BC0CD4" w:rsidRPr="003A6AA3" w:rsidRDefault="00BC0CD4" w:rsidP="00D25C61">
            <w:pPr>
              <w:pBdr>
                <w:top w:val="nil"/>
                <w:left w:val="nil"/>
                <w:bottom w:val="nil"/>
                <w:right w:val="nil"/>
                <w:between w:val="nil"/>
              </w:pBdr>
              <w:spacing w:line="321" w:lineRule="auto"/>
              <w:ind w:left="136" w:right="123"/>
              <w:jc w:val="center"/>
              <w:rPr>
                <w:color w:val="000000"/>
                <w:sz w:val="24"/>
                <w:szCs w:val="24"/>
              </w:rPr>
            </w:pPr>
            <w:r w:rsidRPr="003A6AA3">
              <w:rPr>
                <w:color w:val="000000"/>
                <w:sz w:val="24"/>
                <w:szCs w:val="24"/>
              </w:rPr>
              <w:t>Тыс. руб.</w:t>
            </w:r>
          </w:p>
          <w:p w:rsidR="00BC0CD4" w:rsidRPr="003A6AA3" w:rsidRDefault="00BC0CD4" w:rsidP="00D25C61">
            <w:pPr>
              <w:pBdr>
                <w:top w:val="nil"/>
                <w:left w:val="nil"/>
                <w:bottom w:val="nil"/>
                <w:right w:val="nil"/>
                <w:between w:val="nil"/>
              </w:pBdr>
              <w:spacing w:before="3" w:line="301" w:lineRule="auto"/>
              <w:ind w:left="276" w:right="281"/>
              <w:jc w:val="center"/>
              <w:rPr>
                <w:color w:val="000000"/>
                <w:sz w:val="24"/>
                <w:szCs w:val="24"/>
              </w:rPr>
            </w:pPr>
            <w:r w:rsidRPr="003A6AA3">
              <w:rPr>
                <w:color w:val="000000"/>
                <w:sz w:val="24"/>
                <w:szCs w:val="24"/>
              </w:rPr>
              <w:t>Баллы</w:t>
            </w:r>
          </w:p>
        </w:tc>
        <w:tc>
          <w:tcPr>
            <w:tcW w:w="1842" w:type="dxa"/>
          </w:tcPr>
          <w:p w:rsidR="00BC0CD4" w:rsidRPr="003A6AA3" w:rsidRDefault="00BC0CD4" w:rsidP="00D25C61">
            <w:pPr>
              <w:pBdr>
                <w:top w:val="nil"/>
                <w:left w:val="nil"/>
                <w:bottom w:val="nil"/>
                <w:right w:val="nil"/>
                <w:between w:val="nil"/>
              </w:pBdr>
              <w:spacing w:line="321" w:lineRule="auto"/>
              <w:ind w:left="136" w:right="123"/>
              <w:jc w:val="center"/>
              <w:rPr>
                <w:color w:val="000000"/>
                <w:sz w:val="24"/>
                <w:szCs w:val="24"/>
              </w:rPr>
            </w:pPr>
            <w:r w:rsidRPr="003A6AA3">
              <w:rPr>
                <w:color w:val="000000"/>
                <w:sz w:val="24"/>
                <w:szCs w:val="24"/>
              </w:rPr>
              <w:t>Тыс. руб.</w:t>
            </w:r>
          </w:p>
          <w:p w:rsidR="00BC0CD4" w:rsidRPr="003A6AA3" w:rsidRDefault="00BC0CD4" w:rsidP="00D25C61">
            <w:pPr>
              <w:pBdr>
                <w:top w:val="nil"/>
                <w:left w:val="nil"/>
                <w:bottom w:val="nil"/>
                <w:right w:val="nil"/>
                <w:between w:val="nil"/>
              </w:pBdr>
              <w:spacing w:before="3" w:line="301" w:lineRule="auto"/>
              <w:ind w:left="113" w:right="113"/>
              <w:jc w:val="center"/>
              <w:rPr>
                <w:color w:val="000000"/>
                <w:sz w:val="24"/>
                <w:szCs w:val="24"/>
              </w:rPr>
            </w:pPr>
            <w:r w:rsidRPr="003A6AA3">
              <w:rPr>
                <w:color w:val="000000"/>
                <w:sz w:val="24"/>
                <w:szCs w:val="24"/>
              </w:rPr>
              <w:t>Баллы</w:t>
            </w:r>
          </w:p>
        </w:tc>
      </w:tr>
      <w:tr w:rsidR="00BC0CD4" w:rsidTr="00BA0737">
        <w:trPr>
          <w:trHeight w:val="535"/>
        </w:trPr>
        <w:tc>
          <w:tcPr>
            <w:tcW w:w="994" w:type="dxa"/>
            <w:vMerge w:val="restart"/>
          </w:tcPr>
          <w:p w:rsidR="00BC0CD4" w:rsidRPr="003A6AA3" w:rsidRDefault="00BC0CD4" w:rsidP="00D25C61">
            <w:pPr>
              <w:pBdr>
                <w:top w:val="nil"/>
                <w:left w:val="nil"/>
                <w:bottom w:val="nil"/>
                <w:right w:val="nil"/>
                <w:between w:val="nil"/>
              </w:pBdr>
              <w:spacing w:line="321" w:lineRule="auto"/>
              <w:ind w:left="79" w:right="80"/>
              <w:jc w:val="center"/>
              <w:rPr>
                <w:color w:val="000000"/>
                <w:sz w:val="24"/>
                <w:szCs w:val="24"/>
              </w:rPr>
            </w:pPr>
          </w:p>
        </w:tc>
        <w:tc>
          <w:tcPr>
            <w:tcW w:w="1276" w:type="dxa"/>
            <w:tcBorders>
              <w:bottom w:val="single" w:sz="4" w:space="0" w:color="auto"/>
              <w:right w:val="single" w:sz="4" w:space="0" w:color="auto"/>
            </w:tcBorders>
          </w:tcPr>
          <w:p w:rsidR="00BC0CD4" w:rsidRPr="003A6AA3" w:rsidRDefault="00BC0CD4" w:rsidP="00BA0737">
            <w:pPr>
              <w:pBdr>
                <w:top w:val="nil"/>
                <w:left w:val="nil"/>
                <w:bottom w:val="nil"/>
                <w:right w:val="nil"/>
                <w:between w:val="nil"/>
              </w:pBdr>
              <w:spacing w:line="321" w:lineRule="auto"/>
              <w:ind w:left="122" w:right="123"/>
              <w:jc w:val="center"/>
              <w:rPr>
                <w:color w:val="000000"/>
                <w:sz w:val="24"/>
                <w:szCs w:val="24"/>
              </w:rPr>
            </w:pPr>
            <w:r w:rsidRPr="003A6AA3">
              <w:rPr>
                <w:color w:val="000000"/>
                <w:sz w:val="24"/>
                <w:szCs w:val="24"/>
              </w:rPr>
              <w:t>0-</w:t>
            </w:r>
            <w:r w:rsidR="00BA0737">
              <w:rPr>
                <w:color w:val="000000"/>
                <w:sz w:val="24"/>
                <w:szCs w:val="24"/>
              </w:rPr>
              <w:t>96</w:t>
            </w:r>
            <w:r w:rsidRPr="003A6AA3">
              <w:rPr>
                <w:color w:val="000000"/>
                <w:sz w:val="24"/>
                <w:szCs w:val="24"/>
              </w:rPr>
              <w:t>,0</w:t>
            </w:r>
          </w:p>
        </w:tc>
        <w:tc>
          <w:tcPr>
            <w:tcW w:w="1266" w:type="dxa"/>
            <w:tcBorders>
              <w:left w:val="single" w:sz="4" w:space="0" w:color="auto"/>
              <w:bottom w:val="single" w:sz="4" w:space="0" w:color="auto"/>
            </w:tcBorders>
          </w:tcPr>
          <w:p w:rsidR="00BC0CD4" w:rsidRPr="003A6AA3" w:rsidRDefault="00BA0737" w:rsidP="00D25C61">
            <w:pPr>
              <w:pBdr>
                <w:top w:val="nil"/>
                <w:left w:val="nil"/>
                <w:bottom w:val="nil"/>
                <w:right w:val="nil"/>
                <w:between w:val="nil"/>
              </w:pBdr>
              <w:spacing w:before="3" w:line="301" w:lineRule="auto"/>
              <w:ind w:left="3"/>
              <w:jc w:val="center"/>
              <w:rPr>
                <w:color w:val="000000"/>
                <w:sz w:val="24"/>
                <w:szCs w:val="24"/>
              </w:rPr>
            </w:pPr>
            <w:r w:rsidRPr="00BA0737">
              <w:rPr>
                <w:color w:val="000000"/>
                <w:sz w:val="24"/>
                <w:szCs w:val="24"/>
              </w:rPr>
              <w:t>96,1-160,0</w:t>
            </w:r>
          </w:p>
        </w:tc>
        <w:tc>
          <w:tcPr>
            <w:tcW w:w="1701" w:type="dxa"/>
            <w:tcBorders>
              <w:bottom w:val="single" w:sz="4" w:space="0" w:color="auto"/>
              <w:right w:val="single" w:sz="4" w:space="0" w:color="auto"/>
            </w:tcBorders>
          </w:tcPr>
          <w:p w:rsidR="00BC0CD4" w:rsidRPr="003A6AA3" w:rsidRDefault="00BA0737" w:rsidP="00BA0737">
            <w:pPr>
              <w:pBdr>
                <w:top w:val="nil"/>
                <w:left w:val="nil"/>
                <w:bottom w:val="nil"/>
                <w:right w:val="nil"/>
                <w:between w:val="nil"/>
              </w:pBdr>
              <w:spacing w:line="321" w:lineRule="auto"/>
              <w:ind w:right="242"/>
              <w:rPr>
                <w:color w:val="000000"/>
                <w:sz w:val="24"/>
                <w:szCs w:val="24"/>
              </w:rPr>
            </w:pPr>
            <w:r>
              <w:rPr>
                <w:color w:val="000000"/>
                <w:sz w:val="24"/>
                <w:szCs w:val="24"/>
              </w:rPr>
              <w:t>160,1-</w:t>
            </w:r>
            <w:r w:rsidRPr="00BA0737">
              <w:rPr>
                <w:color w:val="000000"/>
                <w:sz w:val="24"/>
                <w:szCs w:val="24"/>
              </w:rPr>
              <w:t>640,0</w:t>
            </w:r>
          </w:p>
          <w:p w:rsidR="00BC0CD4" w:rsidRPr="003A6AA3" w:rsidRDefault="00BC0CD4" w:rsidP="00D25C61">
            <w:pPr>
              <w:pBdr>
                <w:top w:val="nil"/>
                <w:left w:val="nil"/>
                <w:bottom w:val="nil"/>
                <w:right w:val="nil"/>
                <w:between w:val="nil"/>
              </w:pBdr>
              <w:spacing w:line="321" w:lineRule="auto"/>
              <w:ind w:left="240" w:right="242"/>
              <w:jc w:val="center"/>
              <w:rPr>
                <w:color w:val="000000"/>
                <w:sz w:val="24"/>
                <w:szCs w:val="24"/>
              </w:rPr>
            </w:pPr>
          </w:p>
        </w:tc>
        <w:tc>
          <w:tcPr>
            <w:tcW w:w="1701" w:type="dxa"/>
            <w:tcBorders>
              <w:left w:val="single" w:sz="4" w:space="0" w:color="auto"/>
              <w:bottom w:val="single" w:sz="4" w:space="0" w:color="auto"/>
              <w:right w:val="single" w:sz="6" w:space="0" w:color="000000"/>
            </w:tcBorders>
          </w:tcPr>
          <w:p w:rsidR="00BC0CD4" w:rsidRPr="003A6AA3" w:rsidRDefault="00BA0737" w:rsidP="00D25C61">
            <w:pPr>
              <w:pBdr>
                <w:top w:val="nil"/>
                <w:left w:val="nil"/>
                <w:bottom w:val="nil"/>
                <w:right w:val="nil"/>
                <w:between w:val="nil"/>
              </w:pBdr>
              <w:spacing w:before="3" w:line="301" w:lineRule="auto"/>
              <w:jc w:val="center"/>
              <w:rPr>
                <w:color w:val="000000"/>
                <w:sz w:val="24"/>
                <w:szCs w:val="24"/>
              </w:rPr>
            </w:pPr>
            <w:r w:rsidRPr="00BA0737">
              <w:rPr>
                <w:color w:val="000000"/>
                <w:sz w:val="24"/>
                <w:szCs w:val="24"/>
              </w:rPr>
              <w:t>640,7- 800,0</w:t>
            </w:r>
          </w:p>
        </w:tc>
        <w:tc>
          <w:tcPr>
            <w:tcW w:w="1843" w:type="dxa"/>
            <w:tcBorders>
              <w:left w:val="single" w:sz="6" w:space="0" w:color="000000"/>
              <w:bottom w:val="single" w:sz="4" w:space="0" w:color="auto"/>
            </w:tcBorders>
          </w:tcPr>
          <w:p w:rsidR="00BC0CD4" w:rsidRPr="003A6AA3" w:rsidRDefault="00BA0737" w:rsidP="00D25C61">
            <w:pPr>
              <w:pBdr>
                <w:top w:val="nil"/>
                <w:left w:val="nil"/>
                <w:bottom w:val="nil"/>
                <w:right w:val="nil"/>
                <w:between w:val="nil"/>
              </w:pBdr>
              <w:spacing w:line="321" w:lineRule="auto"/>
              <w:ind w:right="284"/>
              <w:jc w:val="center"/>
              <w:rPr>
                <w:color w:val="000000"/>
                <w:sz w:val="24"/>
                <w:szCs w:val="24"/>
              </w:rPr>
            </w:pPr>
            <w:r>
              <w:rPr>
                <w:color w:val="000000"/>
                <w:sz w:val="24"/>
                <w:szCs w:val="24"/>
              </w:rPr>
              <w:t>800</w:t>
            </w:r>
            <w:r w:rsidR="00BC0CD4" w:rsidRPr="003A6AA3">
              <w:rPr>
                <w:color w:val="000000"/>
                <w:sz w:val="24"/>
                <w:szCs w:val="24"/>
              </w:rPr>
              <w:t xml:space="preserve">,7- </w:t>
            </w:r>
            <w:r>
              <w:rPr>
                <w:color w:val="000000"/>
                <w:sz w:val="24"/>
                <w:szCs w:val="24"/>
              </w:rPr>
              <w:t>1500</w:t>
            </w:r>
            <w:r w:rsidR="00BC0CD4" w:rsidRPr="003A6AA3">
              <w:rPr>
                <w:color w:val="000000"/>
                <w:sz w:val="24"/>
                <w:szCs w:val="24"/>
              </w:rPr>
              <w:t>,0</w:t>
            </w:r>
          </w:p>
          <w:p w:rsidR="00BC0CD4" w:rsidRPr="003A6AA3" w:rsidRDefault="00BC0CD4" w:rsidP="00D25C61">
            <w:pPr>
              <w:pBdr>
                <w:top w:val="nil"/>
                <w:left w:val="nil"/>
                <w:bottom w:val="nil"/>
                <w:right w:val="nil"/>
                <w:between w:val="nil"/>
              </w:pBdr>
              <w:spacing w:line="321" w:lineRule="auto"/>
              <w:ind w:right="284"/>
              <w:jc w:val="center"/>
              <w:rPr>
                <w:color w:val="000000"/>
                <w:sz w:val="24"/>
                <w:szCs w:val="24"/>
              </w:rPr>
            </w:pPr>
          </w:p>
        </w:tc>
        <w:tc>
          <w:tcPr>
            <w:tcW w:w="1842" w:type="dxa"/>
            <w:tcBorders>
              <w:bottom w:val="single" w:sz="4" w:space="0" w:color="auto"/>
            </w:tcBorders>
          </w:tcPr>
          <w:p w:rsidR="00BC0CD4" w:rsidRPr="003A6AA3" w:rsidRDefault="00BA0737" w:rsidP="00D25C61">
            <w:pPr>
              <w:pBdr>
                <w:top w:val="nil"/>
                <w:left w:val="nil"/>
                <w:bottom w:val="nil"/>
                <w:right w:val="nil"/>
                <w:between w:val="nil"/>
              </w:pBdr>
              <w:spacing w:line="321" w:lineRule="auto"/>
              <w:ind w:left="113" w:right="113"/>
              <w:jc w:val="center"/>
              <w:rPr>
                <w:color w:val="000000"/>
                <w:sz w:val="24"/>
                <w:szCs w:val="24"/>
              </w:rPr>
            </w:pPr>
            <w:r>
              <w:rPr>
                <w:color w:val="000000"/>
                <w:sz w:val="24"/>
                <w:szCs w:val="24"/>
              </w:rPr>
              <w:t>1500</w:t>
            </w:r>
            <w:r w:rsidR="00BC0CD4" w:rsidRPr="003A6AA3">
              <w:rPr>
                <w:color w:val="000000"/>
                <w:sz w:val="24"/>
                <w:szCs w:val="24"/>
              </w:rPr>
              <w:t>,1-и более</w:t>
            </w:r>
          </w:p>
          <w:p w:rsidR="00BC0CD4" w:rsidRPr="003A6AA3" w:rsidRDefault="00BC0CD4" w:rsidP="00D25C61">
            <w:pPr>
              <w:pBdr>
                <w:top w:val="nil"/>
                <w:left w:val="nil"/>
                <w:bottom w:val="nil"/>
                <w:right w:val="nil"/>
                <w:between w:val="nil"/>
              </w:pBdr>
              <w:spacing w:before="3" w:line="301" w:lineRule="auto"/>
              <w:ind w:right="1"/>
              <w:jc w:val="center"/>
              <w:rPr>
                <w:color w:val="000000"/>
                <w:sz w:val="24"/>
                <w:szCs w:val="24"/>
              </w:rPr>
            </w:pPr>
          </w:p>
        </w:tc>
      </w:tr>
      <w:tr w:rsidR="00BC0CD4" w:rsidTr="00BA0737">
        <w:trPr>
          <w:trHeight w:val="347"/>
        </w:trPr>
        <w:tc>
          <w:tcPr>
            <w:tcW w:w="994" w:type="dxa"/>
            <w:vMerge/>
            <w:tcBorders>
              <w:right w:val="single" w:sz="4" w:space="0" w:color="auto"/>
            </w:tcBorders>
          </w:tcPr>
          <w:p w:rsidR="00BC0CD4" w:rsidRPr="003A6AA3" w:rsidRDefault="00BC0CD4" w:rsidP="00D25C61">
            <w:pPr>
              <w:pBdr>
                <w:top w:val="nil"/>
                <w:left w:val="nil"/>
                <w:bottom w:val="nil"/>
                <w:right w:val="nil"/>
                <w:between w:val="nil"/>
              </w:pBdr>
              <w:spacing w:line="321" w:lineRule="auto"/>
              <w:ind w:left="79" w:right="80"/>
              <w:jc w:val="center"/>
              <w:rPr>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BC0CD4" w:rsidRPr="003A6AA3" w:rsidRDefault="00BC0CD4" w:rsidP="00D25C61">
            <w:pPr>
              <w:pBdr>
                <w:top w:val="nil"/>
                <w:left w:val="nil"/>
                <w:bottom w:val="nil"/>
                <w:right w:val="nil"/>
                <w:between w:val="nil"/>
              </w:pBdr>
              <w:spacing w:before="3" w:line="301" w:lineRule="auto"/>
              <w:ind w:left="9"/>
              <w:jc w:val="center"/>
              <w:rPr>
                <w:color w:val="000000"/>
                <w:sz w:val="24"/>
                <w:szCs w:val="24"/>
              </w:rPr>
            </w:pPr>
            <w:r w:rsidRPr="003A6AA3">
              <w:rPr>
                <w:color w:val="000000"/>
                <w:sz w:val="24"/>
                <w:szCs w:val="24"/>
              </w:rPr>
              <w:t>1</w:t>
            </w:r>
          </w:p>
          <w:p w:rsidR="00BC0CD4" w:rsidRPr="003A6AA3" w:rsidRDefault="00BC0CD4" w:rsidP="00D25C61">
            <w:pPr>
              <w:pBdr>
                <w:top w:val="nil"/>
                <w:left w:val="nil"/>
                <w:bottom w:val="nil"/>
                <w:right w:val="nil"/>
                <w:between w:val="nil"/>
              </w:pBdr>
              <w:spacing w:before="3" w:line="301" w:lineRule="auto"/>
              <w:ind w:left="3"/>
              <w:jc w:val="center"/>
              <w:rPr>
                <w:color w:val="000000"/>
                <w:sz w:val="24"/>
                <w:szCs w:val="24"/>
              </w:rPr>
            </w:pPr>
          </w:p>
        </w:tc>
        <w:tc>
          <w:tcPr>
            <w:tcW w:w="1266" w:type="dxa"/>
            <w:tcBorders>
              <w:top w:val="single" w:sz="4" w:space="0" w:color="auto"/>
              <w:left w:val="single" w:sz="4" w:space="0" w:color="auto"/>
              <w:bottom w:val="single" w:sz="4" w:space="0" w:color="auto"/>
              <w:right w:val="single" w:sz="4" w:space="0" w:color="auto"/>
            </w:tcBorders>
          </w:tcPr>
          <w:p w:rsidR="00BC0CD4" w:rsidRPr="003A6AA3" w:rsidRDefault="00BC0CD4" w:rsidP="00D25C61">
            <w:pPr>
              <w:pBdr>
                <w:top w:val="nil"/>
                <w:left w:val="single" w:sz="4" w:space="4" w:color="auto"/>
                <w:bottom w:val="nil"/>
                <w:right w:val="nil"/>
                <w:between w:val="nil"/>
              </w:pBdr>
              <w:spacing w:before="3" w:line="301" w:lineRule="auto"/>
              <w:ind w:left="3"/>
              <w:jc w:val="center"/>
              <w:rPr>
                <w:color w:val="000000"/>
                <w:sz w:val="24"/>
                <w:szCs w:val="24"/>
              </w:rPr>
            </w:pPr>
            <w:r w:rsidRPr="003A6AA3">
              <w:rPr>
                <w:color w:val="000000"/>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BC0CD4" w:rsidRPr="003A6AA3" w:rsidRDefault="00BC0CD4" w:rsidP="00D25C61">
            <w:pPr>
              <w:pBdr>
                <w:top w:val="nil"/>
                <w:left w:val="nil"/>
                <w:bottom w:val="nil"/>
                <w:right w:val="nil"/>
                <w:between w:val="nil"/>
              </w:pBdr>
              <w:spacing w:line="321" w:lineRule="auto"/>
              <w:ind w:left="240" w:right="242"/>
              <w:jc w:val="center"/>
              <w:rPr>
                <w:color w:val="000000"/>
                <w:sz w:val="24"/>
                <w:szCs w:val="24"/>
              </w:rPr>
            </w:pPr>
            <w:r w:rsidRPr="003A6AA3">
              <w:rPr>
                <w:color w:val="000000"/>
                <w:sz w:val="24"/>
                <w:szCs w:val="24"/>
              </w:rPr>
              <w:t>3</w:t>
            </w:r>
          </w:p>
          <w:p w:rsidR="00BC0CD4" w:rsidRPr="003A6AA3" w:rsidRDefault="00BC0CD4" w:rsidP="00D25C61">
            <w:pPr>
              <w:pBdr>
                <w:top w:val="nil"/>
                <w:left w:val="nil"/>
                <w:bottom w:val="nil"/>
                <w:right w:val="nil"/>
                <w:between w:val="nil"/>
              </w:pBdr>
              <w:spacing w:before="3" w:line="301" w:lineRule="auto"/>
              <w:jc w:val="center"/>
              <w:rPr>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BC0CD4" w:rsidRPr="003A6AA3" w:rsidRDefault="00BC0CD4" w:rsidP="00D25C61">
            <w:pPr>
              <w:pBdr>
                <w:top w:val="nil"/>
                <w:left w:val="nil"/>
                <w:bottom w:val="nil"/>
                <w:right w:val="nil"/>
                <w:between w:val="nil"/>
              </w:pBdr>
              <w:spacing w:before="3" w:line="301" w:lineRule="auto"/>
              <w:jc w:val="center"/>
              <w:rPr>
                <w:color w:val="000000"/>
                <w:sz w:val="24"/>
                <w:szCs w:val="24"/>
              </w:rPr>
            </w:pPr>
            <w:r w:rsidRPr="003A6AA3">
              <w:rPr>
                <w:color w:val="000000"/>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BC0CD4" w:rsidRPr="003A6AA3" w:rsidRDefault="00BC0CD4" w:rsidP="00D25C61">
            <w:pPr>
              <w:pBdr>
                <w:top w:val="nil"/>
                <w:left w:val="nil"/>
                <w:bottom w:val="nil"/>
                <w:right w:val="nil"/>
                <w:between w:val="nil"/>
              </w:pBdr>
              <w:spacing w:line="321" w:lineRule="auto"/>
              <w:ind w:right="284"/>
              <w:jc w:val="center"/>
              <w:rPr>
                <w:color w:val="000000"/>
                <w:sz w:val="24"/>
                <w:szCs w:val="24"/>
              </w:rPr>
            </w:pPr>
            <w:r w:rsidRPr="003A6AA3">
              <w:rPr>
                <w:color w:val="000000"/>
                <w:sz w:val="24"/>
                <w:szCs w:val="24"/>
              </w:rPr>
              <w:t>5</w:t>
            </w:r>
          </w:p>
        </w:tc>
        <w:tc>
          <w:tcPr>
            <w:tcW w:w="1842" w:type="dxa"/>
            <w:tcBorders>
              <w:top w:val="single" w:sz="4" w:space="0" w:color="auto"/>
              <w:left w:val="single" w:sz="4" w:space="0" w:color="auto"/>
              <w:bottom w:val="single" w:sz="4" w:space="0" w:color="auto"/>
              <w:right w:val="single" w:sz="4" w:space="0" w:color="auto"/>
            </w:tcBorders>
          </w:tcPr>
          <w:p w:rsidR="00BC0CD4" w:rsidRPr="003A6AA3" w:rsidRDefault="00BC0CD4" w:rsidP="00D25C61">
            <w:pPr>
              <w:pBdr>
                <w:top w:val="nil"/>
                <w:left w:val="nil"/>
                <w:bottom w:val="nil"/>
                <w:right w:val="nil"/>
                <w:between w:val="nil"/>
              </w:pBdr>
              <w:spacing w:before="3" w:line="301" w:lineRule="auto"/>
              <w:ind w:right="1"/>
              <w:jc w:val="center"/>
              <w:rPr>
                <w:color w:val="000000"/>
                <w:sz w:val="24"/>
                <w:szCs w:val="24"/>
              </w:rPr>
            </w:pPr>
            <w:r w:rsidRPr="003A6AA3">
              <w:rPr>
                <w:color w:val="000000"/>
                <w:sz w:val="24"/>
                <w:szCs w:val="24"/>
              </w:rPr>
              <w:t>6</w:t>
            </w:r>
          </w:p>
        </w:tc>
      </w:tr>
    </w:tbl>
    <w:p w:rsidR="00BC0CD4" w:rsidRDefault="00BC0CD4" w:rsidP="00BC0CD4">
      <w:pPr>
        <w:pBdr>
          <w:top w:val="nil"/>
          <w:left w:val="nil"/>
          <w:bottom w:val="nil"/>
          <w:right w:val="nil"/>
          <w:between w:val="nil"/>
        </w:pBdr>
        <w:spacing w:before="9"/>
        <w:rPr>
          <w:color w:val="000000"/>
          <w:sz w:val="24"/>
          <w:szCs w:val="24"/>
        </w:rPr>
      </w:pPr>
    </w:p>
    <w:p w:rsidR="00BC0CD4" w:rsidRDefault="00BC0CD4" w:rsidP="00BC0CD4">
      <w:pPr>
        <w:numPr>
          <w:ilvl w:val="2"/>
          <w:numId w:val="2"/>
        </w:numPr>
        <w:pBdr>
          <w:top w:val="nil"/>
          <w:left w:val="nil"/>
          <w:bottom w:val="nil"/>
          <w:right w:val="nil"/>
          <w:between w:val="nil"/>
        </w:pBdr>
        <w:tabs>
          <w:tab w:val="left" w:pos="4711"/>
          <w:tab w:val="left" w:pos="4712"/>
        </w:tabs>
        <w:spacing w:before="89"/>
        <w:ind w:left="4712"/>
        <w:rPr>
          <w:color w:val="000000"/>
          <w:sz w:val="28"/>
          <w:szCs w:val="28"/>
        </w:rPr>
      </w:pPr>
      <w:r>
        <w:rPr>
          <w:color w:val="000000"/>
          <w:sz w:val="28"/>
          <w:szCs w:val="28"/>
        </w:rPr>
        <w:t>Количество сотрудников</w:t>
      </w:r>
    </w:p>
    <w:p w:rsidR="00BC0CD4" w:rsidRDefault="00BC0CD4" w:rsidP="00BC0CD4">
      <w:pPr>
        <w:pBdr>
          <w:top w:val="nil"/>
          <w:left w:val="nil"/>
          <w:bottom w:val="nil"/>
          <w:right w:val="nil"/>
          <w:between w:val="nil"/>
        </w:pBdr>
        <w:rPr>
          <w:color w:val="000000"/>
          <w:sz w:val="20"/>
          <w:szCs w:val="20"/>
        </w:rPr>
      </w:pPr>
    </w:p>
    <w:p w:rsidR="00BC0CD4" w:rsidRDefault="00BC0CD4" w:rsidP="00BC0CD4">
      <w:pPr>
        <w:pBdr>
          <w:top w:val="nil"/>
          <w:left w:val="nil"/>
          <w:bottom w:val="nil"/>
          <w:right w:val="nil"/>
          <w:between w:val="nil"/>
        </w:pBdr>
        <w:spacing w:before="1"/>
        <w:rPr>
          <w:color w:val="000000"/>
          <w:sz w:val="12"/>
          <w:szCs w:val="12"/>
        </w:rPr>
      </w:pPr>
    </w:p>
    <w:tbl>
      <w:tblPr>
        <w:tblW w:w="10605"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3"/>
        <w:gridCol w:w="1276"/>
        <w:gridCol w:w="1559"/>
        <w:gridCol w:w="1701"/>
        <w:gridCol w:w="1418"/>
        <w:gridCol w:w="1559"/>
        <w:gridCol w:w="1389"/>
      </w:tblGrid>
      <w:tr w:rsidR="00BC0CD4" w:rsidTr="00D25C61">
        <w:trPr>
          <w:trHeight w:val="645"/>
        </w:trPr>
        <w:tc>
          <w:tcPr>
            <w:tcW w:w="1703" w:type="dxa"/>
          </w:tcPr>
          <w:p w:rsidR="00BC0CD4" w:rsidRPr="003A6AA3" w:rsidRDefault="00BC0CD4" w:rsidP="00D25C61">
            <w:pPr>
              <w:pBdr>
                <w:top w:val="nil"/>
                <w:left w:val="nil"/>
                <w:bottom w:val="nil"/>
                <w:right w:val="nil"/>
                <w:between w:val="nil"/>
              </w:pBdr>
              <w:spacing w:line="321" w:lineRule="auto"/>
              <w:jc w:val="center"/>
              <w:rPr>
                <w:color w:val="000000"/>
                <w:sz w:val="24"/>
                <w:szCs w:val="24"/>
              </w:rPr>
            </w:pPr>
            <w:r w:rsidRPr="003A6AA3">
              <w:rPr>
                <w:color w:val="000000"/>
                <w:sz w:val="24"/>
                <w:szCs w:val="24"/>
              </w:rPr>
              <w:t>Предприятие</w:t>
            </w:r>
          </w:p>
        </w:tc>
        <w:tc>
          <w:tcPr>
            <w:tcW w:w="1276" w:type="dxa"/>
            <w:tcBorders>
              <w:right w:val="single" w:sz="4" w:space="0" w:color="auto"/>
            </w:tcBorders>
          </w:tcPr>
          <w:p w:rsidR="00BC0CD4" w:rsidRPr="003A6AA3" w:rsidRDefault="00BC0CD4" w:rsidP="00D25C61">
            <w:pPr>
              <w:pBdr>
                <w:top w:val="nil"/>
                <w:left w:val="nil"/>
                <w:bottom w:val="nil"/>
                <w:right w:val="nil"/>
                <w:between w:val="nil"/>
              </w:pBdr>
              <w:spacing w:line="321" w:lineRule="auto"/>
              <w:jc w:val="center"/>
              <w:rPr>
                <w:color w:val="000000"/>
                <w:sz w:val="24"/>
                <w:szCs w:val="24"/>
              </w:rPr>
            </w:pPr>
            <w:r w:rsidRPr="003A6AA3">
              <w:rPr>
                <w:color w:val="000000"/>
                <w:sz w:val="24"/>
                <w:szCs w:val="24"/>
              </w:rPr>
              <w:t>Человек</w:t>
            </w:r>
          </w:p>
          <w:p w:rsidR="00BC0CD4" w:rsidRPr="003A6AA3" w:rsidRDefault="00BC0CD4" w:rsidP="00D25C61">
            <w:pPr>
              <w:pBdr>
                <w:top w:val="nil"/>
                <w:left w:val="nil"/>
                <w:bottom w:val="nil"/>
                <w:right w:val="nil"/>
                <w:between w:val="nil"/>
              </w:pBdr>
              <w:spacing w:before="3" w:line="301" w:lineRule="auto"/>
              <w:jc w:val="center"/>
              <w:rPr>
                <w:color w:val="000000"/>
                <w:sz w:val="24"/>
                <w:szCs w:val="24"/>
              </w:rPr>
            </w:pPr>
            <w:r w:rsidRPr="003A6AA3">
              <w:rPr>
                <w:color w:val="000000"/>
                <w:sz w:val="24"/>
                <w:szCs w:val="24"/>
              </w:rPr>
              <w:t>Баллы</w:t>
            </w:r>
          </w:p>
        </w:tc>
        <w:tc>
          <w:tcPr>
            <w:tcW w:w="1559" w:type="dxa"/>
            <w:tcBorders>
              <w:left w:val="single" w:sz="4" w:space="0" w:color="auto"/>
            </w:tcBorders>
          </w:tcPr>
          <w:p w:rsidR="00BC0CD4" w:rsidRPr="003A6AA3" w:rsidRDefault="00BC0CD4" w:rsidP="00D25C61">
            <w:pPr>
              <w:pBdr>
                <w:top w:val="nil"/>
                <w:left w:val="nil"/>
                <w:bottom w:val="nil"/>
                <w:right w:val="nil"/>
                <w:between w:val="nil"/>
              </w:pBdr>
              <w:spacing w:line="321" w:lineRule="auto"/>
              <w:ind w:left="-15"/>
              <w:jc w:val="center"/>
              <w:rPr>
                <w:color w:val="000000"/>
                <w:sz w:val="24"/>
                <w:szCs w:val="24"/>
              </w:rPr>
            </w:pPr>
            <w:r w:rsidRPr="003A6AA3">
              <w:rPr>
                <w:color w:val="000000"/>
                <w:sz w:val="24"/>
                <w:szCs w:val="24"/>
              </w:rPr>
              <w:t>Человек</w:t>
            </w:r>
          </w:p>
          <w:p w:rsidR="00BC0CD4" w:rsidRPr="003A6AA3" w:rsidRDefault="00BC0CD4" w:rsidP="00D25C61">
            <w:pPr>
              <w:ind w:left="-15"/>
              <w:jc w:val="center"/>
              <w:rPr>
                <w:color w:val="000000"/>
                <w:sz w:val="24"/>
                <w:szCs w:val="24"/>
              </w:rPr>
            </w:pPr>
            <w:r w:rsidRPr="003A6AA3">
              <w:rPr>
                <w:color w:val="000000"/>
                <w:sz w:val="24"/>
                <w:szCs w:val="24"/>
              </w:rPr>
              <w:t>Баллы</w:t>
            </w:r>
          </w:p>
          <w:p w:rsidR="00BC0CD4" w:rsidRPr="003A6AA3" w:rsidRDefault="00BC0CD4" w:rsidP="00D25C61">
            <w:pPr>
              <w:pBdr>
                <w:top w:val="nil"/>
                <w:left w:val="nil"/>
                <w:bottom w:val="nil"/>
                <w:right w:val="nil"/>
                <w:between w:val="nil"/>
              </w:pBdr>
              <w:spacing w:before="3" w:line="301" w:lineRule="auto"/>
              <w:jc w:val="center"/>
              <w:rPr>
                <w:color w:val="000000"/>
                <w:sz w:val="24"/>
                <w:szCs w:val="24"/>
              </w:rPr>
            </w:pPr>
          </w:p>
        </w:tc>
        <w:tc>
          <w:tcPr>
            <w:tcW w:w="1701" w:type="dxa"/>
          </w:tcPr>
          <w:p w:rsidR="00BC0CD4" w:rsidRPr="003A6AA3" w:rsidRDefault="00BC0CD4" w:rsidP="00D25C61">
            <w:pPr>
              <w:pBdr>
                <w:top w:val="nil"/>
                <w:left w:val="nil"/>
                <w:bottom w:val="nil"/>
                <w:right w:val="nil"/>
                <w:between w:val="nil"/>
              </w:pBdr>
              <w:spacing w:line="321" w:lineRule="auto"/>
              <w:jc w:val="center"/>
              <w:rPr>
                <w:color w:val="000000"/>
                <w:sz w:val="24"/>
                <w:szCs w:val="24"/>
              </w:rPr>
            </w:pPr>
            <w:r w:rsidRPr="003A6AA3">
              <w:rPr>
                <w:color w:val="000000"/>
                <w:sz w:val="24"/>
                <w:szCs w:val="24"/>
              </w:rPr>
              <w:t>Человек</w:t>
            </w:r>
          </w:p>
          <w:p w:rsidR="00BC0CD4" w:rsidRPr="003A6AA3" w:rsidRDefault="00BC0CD4" w:rsidP="00D25C61">
            <w:pPr>
              <w:pBdr>
                <w:top w:val="nil"/>
                <w:left w:val="nil"/>
                <w:bottom w:val="nil"/>
                <w:right w:val="nil"/>
                <w:between w:val="nil"/>
              </w:pBdr>
              <w:spacing w:before="3" w:line="301" w:lineRule="auto"/>
              <w:jc w:val="center"/>
              <w:rPr>
                <w:color w:val="000000"/>
                <w:sz w:val="24"/>
                <w:szCs w:val="24"/>
              </w:rPr>
            </w:pPr>
            <w:r w:rsidRPr="003A6AA3">
              <w:rPr>
                <w:color w:val="000000"/>
                <w:sz w:val="24"/>
                <w:szCs w:val="24"/>
              </w:rPr>
              <w:t>Баллы</w:t>
            </w:r>
          </w:p>
        </w:tc>
        <w:tc>
          <w:tcPr>
            <w:tcW w:w="1418" w:type="dxa"/>
          </w:tcPr>
          <w:p w:rsidR="00BC0CD4" w:rsidRPr="003A6AA3" w:rsidRDefault="00BC0CD4" w:rsidP="00D25C61">
            <w:pPr>
              <w:pBdr>
                <w:top w:val="nil"/>
                <w:left w:val="nil"/>
                <w:bottom w:val="nil"/>
                <w:right w:val="nil"/>
                <w:between w:val="nil"/>
              </w:pBdr>
              <w:spacing w:line="321" w:lineRule="auto"/>
              <w:jc w:val="center"/>
              <w:rPr>
                <w:color w:val="000000"/>
                <w:sz w:val="24"/>
                <w:szCs w:val="24"/>
              </w:rPr>
            </w:pPr>
            <w:r w:rsidRPr="003A6AA3">
              <w:rPr>
                <w:color w:val="000000"/>
                <w:sz w:val="24"/>
                <w:szCs w:val="24"/>
              </w:rPr>
              <w:t>Человек</w:t>
            </w:r>
          </w:p>
          <w:p w:rsidR="00BC0CD4" w:rsidRPr="003A6AA3" w:rsidRDefault="00BC0CD4" w:rsidP="00D25C61">
            <w:pPr>
              <w:pBdr>
                <w:top w:val="nil"/>
                <w:left w:val="nil"/>
                <w:bottom w:val="nil"/>
                <w:right w:val="nil"/>
                <w:between w:val="nil"/>
              </w:pBdr>
              <w:spacing w:before="3" w:line="301" w:lineRule="auto"/>
              <w:jc w:val="center"/>
              <w:rPr>
                <w:color w:val="000000"/>
                <w:sz w:val="24"/>
                <w:szCs w:val="24"/>
              </w:rPr>
            </w:pPr>
            <w:r w:rsidRPr="003A6AA3">
              <w:rPr>
                <w:color w:val="000000"/>
                <w:sz w:val="24"/>
                <w:szCs w:val="24"/>
              </w:rPr>
              <w:t>Баллы</w:t>
            </w:r>
          </w:p>
        </w:tc>
        <w:tc>
          <w:tcPr>
            <w:tcW w:w="1559" w:type="dxa"/>
          </w:tcPr>
          <w:p w:rsidR="00BC0CD4" w:rsidRPr="003A6AA3" w:rsidRDefault="00BC0CD4" w:rsidP="00D25C61">
            <w:pPr>
              <w:pBdr>
                <w:top w:val="nil"/>
                <w:left w:val="nil"/>
                <w:bottom w:val="nil"/>
                <w:right w:val="nil"/>
                <w:between w:val="nil"/>
              </w:pBdr>
              <w:spacing w:line="321" w:lineRule="auto"/>
              <w:ind w:left="-27"/>
              <w:jc w:val="center"/>
              <w:rPr>
                <w:color w:val="000000"/>
                <w:sz w:val="24"/>
                <w:szCs w:val="24"/>
              </w:rPr>
            </w:pPr>
            <w:r w:rsidRPr="003A6AA3">
              <w:rPr>
                <w:color w:val="000000"/>
                <w:sz w:val="24"/>
                <w:szCs w:val="24"/>
              </w:rPr>
              <w:t>Человек</w:t>
            </w:r>
          </w:p>
          <w:p w:rsidR="00BC0CD4" w:rsidRPr="003A6AA3" w:rsidRDefault="00BC0CD4" w:rsidP="00D25C61">
            <w:pPr>
              <w:pBdr>
                <w:top w:val="nil"/>
                <w:left w:val="nil"/>
                <w:bottom w:val="nil"/>
                <w:right w:val="nil"/>
                <w:between w:val="nil"/>
              </w:pBdr>
              <w:spacing w:before="3" w:line="301" w:lineRule="auto"/>
              <w:ind w:left="-27"/>
              <w:jc w:val="center"/>
              <w:rPr>
                <w:color w:val="000000"/>
                <w:sz w:val="24"/>
                <w:szCs w:val="24"/>
              </w:rPr>
            </w:pPr>
            <w:r w:rsidRPr="003A6AA3">
              <w:rPr>
                <w:color w:val="000000"/>
                <w:sz w:val="24"/>
                <w:szCs w:val="24"/>
              </w:rPr>
              <w:t>Баллы</w:t>
            </w:r>
          </w:p>
        </w:tc>
        <w:tc>
          <w:tcPr>
            <w:tcW w:w="1389" w:type="dxa"/>
          </w:tcPr>
          <w:p w:rsidR="00BC0CD4" w:rsidRPr="003A6AA3" w:rsidRDefault="00BC0CD4" w:rsidP="00D25C61">
            <w:pPr>
              <w:pBdr>
                <w:top w:val="nil"/>
                <w:left w:val="nil"/>
                <w:bottom w:val="nil"/>
                <w:right w:val="nil"/>
                <w:between w:val="nil"/>
              </w:pBdr>
              <w:spacing w:line="321" w:lineRule="auto"/>
              <w:jc w:val="center"/>
              <w:rPr>
                <w:color w:val="000000"/>
                <w:sz w:val="24"/>
                <w:szCs w:val="24"/>
              </w:rPr>
            </w:pPr>
            <w:r w:rsidRPr="003A6AA3">
              <w:rPr>
                <w:color w:val="000000"/>
                <w:sz w:val="24"/>
                <w:szCs w:val="24"/>
              </w:rPr>
              <w:t>Человек</w:t>
            </w:r>
          </w:p>
          <w:p w:rsidR="00BC0CD4" w:rsidRPr="003A6AA3" w:rsidRDefault="00BC0CD4" w:rsidP="00D25C61">
            <w:pPr>
              <w:pBdr>
                <w:top w:val="nil"/>
                <w:left w:val="nil"/>
                <w:bottom w:val="nil"/>
                <w:right w:val="nil"/>
                <w:between w:val="nil"/>
              </w:pBdr>
              <w:spacing w:before="3" w:line="301" w:lineRule="auto"/>
              <w:jc w:val="center"/>
              <w:rPr>
                <w:color w:val="000000"/>
                <w:sz w:val="24"/>
                <w:szCs w:val="24"/>
              </w:rPr>
            </w:pPr>
            <w:r w:rsidRPr="003A6AA3">
              <w:rPr>
                <w:color w:val="000000"/>
                <w:sz w:val="24"/>
                <w:szCs w:val="24"/>
              </w:rPr>
              <w:t>Баллы</w:t>
            </w:r>
          </w:p>
        </w:tc>
      </w:tr>
      <w:tr w:rsidR="00BC0CD4" w:rsidTr="00BC0CD4">
        <w:trPr>
          <w:trHeight w:val="373"/>
        </w:trPr>
        <w:tc>
          <w:tcPr>
            <w:tcW w:w="1703" w:type="dxa"/>
          </w:tcPr>
          <w:p w:rsidR="00BC0CD4" w:rsidRPr="003A6AA3" w:rsidRDefault="00BC0CD4" w:rsidP="00D25C61">
            <w:pPr>
              <w:pBdr>
                <w:top w:val="nil"/>
                <w:left w:val="nil"/>
                <w:bottom w:val="nil"/>
                <w:right w:val="nil"/>
                <w:between w:val="nil"/>
              </w:pBdr>
              <w:spacing w:line="326" w:lineRule="auto"/>
              <w:ind w:left="425" w:right="410" w:firstLine="60"/>
              <w:jc w:val="center"/>
              <w:rPr>
                <w:color w:val="000000"/>
                <w:sz w:val="24"/>
                <w:szCs w:val="24"/>
              </w:rPr>
            </w:pPr>
          </w:p>
        </w:tc>
        <w:tc>
          <w:tcPr>
            <w:tcW w:w="1276" w:type="dxa"/>
            <w:tcBorders>
              <w:right w:val="single" w:sz="4" w:space="0" w:color="auto"/>
            </w:tcBorders>
          </w:tcPr>
          <w:p w:rsidR="00BC0CD4" w:rsidRPr="003A6AA3" w:rsidRDefault="00BC0CD4" w:rsidP="00D25C61">
            <w:pPr>
              <w:pBdr>
                <w:top w:val="nil"/>
                <w:left w:val="nil"/>
                <w:bottom w:val="nil"/>
                <w:right w:val="nil"/>
                <w:between w:val="nil"/>
              </w:pBdr>
              <w:spacing w:line="321" w:lineRule="auto"/>
              <w:ind w:left="112" w:right="115"/>
              <w:jc w:val="center"/>
              <w:rPr>
                <w:color w:val="000000"/>
                <w:sz w:val="24"/>
                <w:szCs w:val="24"/>
              </w:rPr>
            </w:pPr>
            <w:r w:rsidRPr="003A6AA3">
              <w:rPr>
                <w:color w:val="000000"/>
                <w:sz w:val="24"/>
                <w:szCs w:val="24"/>
              </w:rPr>
              <w:t>1-6</w:t>
            </w:r>
          </w:p>
          <w:p w:rsidR="00BC0CD4" w:rsidRPr="003A6AA3" w:rsidRDefault="00BC0CD4" w:rsidP="00D25C61">
            <w:pPr>
              <w:pBdr>
                <w:top w:val="nil"/>
                <w:left w:val="nil"/>
                <w:bottom w:val="nil"/>
                <w:right w:val="nil"/>
                <w:between w:val="nil"/>
              </w:pBdr>
              <w:spacing w:before="3" w:line="301" w:lineRule="auto"/>
              <w:ind w:left="4"/>
              <w:jc w:val="center"/>
              <w:rPr>
                <w:color w:val="000000"/>
                <w:sz w:val="24"/>
                <w:szCs w:val="24"/>
              </w:rPr>
            </w:pPr>
          </w:p>
        </w:tc>
        <w:tc>
          <w:tcPr>
            <w:tcW w:w="1559" w:type="dxa"/>
            <w:tcBorders>
              <w:left w:val="single" w:sz="4" w:space="0" w:color="auto"/>
            </w:tcBorders>
          </w:tcPr>
          <w:p w:rsidR="00BC0CD4" w:rsidRPr="003A6AA3" w:rsidRDefault="00BC0CD4" w:rsidP="00D25C61">
            <w:pPr>
              <w:pBdr>
                <w:top w:val="nil"/>
                <w:left w:val="nil"/>
                <w:bottom w:val="nil"/>
                <w:right w:val="nil"/>
                <w:between w:val="nil"/>
              </w:pBdr>
              <w:spacing w:before="3" w:line="301" w:lineRule="auto"/>
              <w:jc w:val="center"/>
              <w:rPr>
                <w:color w:val="000000"/>
                <w:sz w:val="24"/>
                <w:szCs w:val="24"/>
              </w:rPr>
            </w:pPr>
            <w:r w:rsidRPr="003A6AA3">
              <w:rPr>
                <w:color w:val="000000"/>
                <w:sz w:val="24"/>
                <w:szCs w:val="24"/>
              </w:rPr>
              <w:t>7-12</w:t>
            </w:r>
          </w:p>
        </w:tc>
        <w:tc>
          <w:tcPr>
            <w:tcW w:w="1701" w:type="dxa"/>
          </w:tcPr>
          <w:p w:rsidR="00BC0CD4" w:rsidRPr="003A6AA3" w:rsidRDefault="00BC0CD4" w:rsidP="00D25C61">
            <w:pPr>
              <w:pBdr>
                <w:top w:val="nil"/>
                <w:left w:val="nil"/>
                <w:bottom w:val="nil"/>
                <w:right w:val="nil"/>
                <w:between w:val="nil"/>
              </w:pBdr>
              <w:spacing w:line="321" w:lineRule="auto"/>
              <w:ind w:left="448" w:right="454"/>
              <w:jc w:val="center"/>
              <w:rPr>
                <w:color w:val="000000"/>
                <w:sz w:val="24"/>
                <w:szCs w:val="24"/>
              </w:rPr>
            </w:pPr>
            <w:r w:rsidRPr="003A6AA3">
              <w:rPr>
                <w:color w:val="000000"/>
                <w:sz w:val="24"/>
                <w:szCs w:val="24"/>
              </w:rPr>
              <w:t>13-32</w:t>
            </w:r>
          </w:p>
          <w:p w:rsidR="00BC0CD4" w:rsidRPr="003A6AA3" w:rsidRDefault="00BC0CD4" w:rsidP="00D25C61">
            <w:pPr>
              <w:pBdr>
                <w:top w:val="nil"/>
                <w:left w:val="nil"/>
                <w:bottom w:val="nil"/>
                <w:right w:val="nil"/>
                <w:between w:val="nil"/>
              </w:pBdr>
              <w:spacing w:before="3" w:line="301" w:lineRule="auto"/>
              <w:ind w:left="3"/>
              <w:jc w:val="center"/>
              <w:rPr>
                <w:color w:val="000000"/>
                <w:sz w:val="24"/>
                <w:szCs w:val="24"/>
              </w:rPr>
            </w:pPr>
          </w:p>
        </w:tc>
        <w:tc>
          <w:tcPr>
            <w:tcW w:w="1418" w:type="dxa"/>
          </w:tcPr>
          <w:p w:rsidR="00BC0CD4" w:rsidRPr="003A6AA3" w:rsidRDefault="00BC0CD4" w:rsidP="00D25C61">
            <w:pPr>
              <w:pBdr>
                <w:top w:val="nil"/>
                <w:left w:val="nil"/>
                <w:bottom w:val="nil"/>
                <w:right w:val="nil"/>
                <w:between w:val="nil"/>
              </w:pBdr>
              <w:spacing w:before="3" w:line="301" w:lineRule="auto"/>
              <w:ind w:right="5"/>
              <w:jc w:val="center"/>
              <w:rPr>
                <w:color w:val="000000"/>
                <w:sz w:val="24"/>
                <w:szCs w:val="24"/>
              </w:rPr>
            </w:pPr>
            <w:r w:rsidRPr="003A6AA3">
              <w:rPr>
                <w:color w:val="000000"/>
                <w:sz w:val="24"/>
                <w:szCs w:val="24"/>
              </w:rPr>
              <w:t>33-83</w:t>
            </w:r>
          </w:p>
        </w:tc>
        <w:tc>
          <w:tcPr>
            <w:tcW w:w="1559" w:type="dxa"/>
          </w:tcPr>
          <w:p w:rsidR="00BC0CD4" w:rsidRPr="003A6AA3" w:rsidRDefault="00BC0CD4" w:rsidP="00D25C61">
            <w:pPr>
              <w:pBdr>
                <w:top w:val="nil"/>
                <w:left w:val="nil"/>
                <w:bottom w:val="nil"/>
                <w:right w:val="nil"/>
                <w:between w:val="nil"/>
              </w:pBdr>
              <w:spacing w:before="3" w:line="301" w:lineRule="auto"/>
              <w:ind w:left="3"/>
              <w:jc w:val="center"/>
              <w:rPr>
                <w:color w:val="000000"/>
                <w:sz w:val="24"/>
                <w:szCs w:val="24"/>
              </w:rPr>
            </w:pPr>
            <w:r w:rsidRPr="003A6AA3">
              <w:rPr>
                <w:color w:val="000000"/>
                <w:sz w:val="24"/>
                <w:szCs w:val="24"/>
              </w:rPr>
              <w:t>84-130</w:t>
            </w:r>
          </w:p>
        </w:tc>
        <w:tc>
          <w:tcPr>
            <w:tcW w:w="1389" w:type="dxa"/>
          </w:tcPr>
          <w:p w:rsidR="00BC0CD4" w:rsidRPr="003A6AA3" w:rsidRDefault="00BC0CD4" w:rsidP="00D25C61">
            <w:pPr>
              <w:pBdr>
                <w:top w:val="nil"/>
                <w:left w:val="nil"/>
                <w:bottom w:val="nil"/>
                <w:right w:val="nil"/>
                <w:between w:val="nil"/>
              </w:pBdr>
              <w:spacing w:before="3" w:line="301" w:lineRule="auto"/>
              <w:ind w:left="4"/>
              <w:jc w:val="center"/>
              <w:rPr>
                <w:color w:val="000000"/>
                <w:sz w:val="24"/>
                <w:szCs w:val="24"/>
              </w:rPr>
            </w:pPr>
            <w:r w:rsidRPr="003A6AA3">
              <w:rPr>
                <w:color w:val="000000"/>
                <w:sz w:val="24"/>
                <w:szCs w:val="24"/>
              </w:rPr>
              <w:t>131-250</w:t>
            </w:r>
          </w:p>
        </w:tc>
      </w:tr>
      <w:tr w:rsidR="00BC0CD4" w:rsidTr="00BC0CD4">
        <w:trPr>
          <w:trHeight w:val="369"/>
        </w:trPr>
        <w:tc>
          <w:tcPr>
            <w:tcW w:w="1703" w:type="dxa"/>
          </w:tcPr>
          <w:p w:rsidR="00BC0CD4" w:rsidRPr="003A6AA3" w:rsidRDefault="00BC0CD4" w:rsidP="00D25C61">
            <w:pPr>
              <w:pBdr>
                <w:top w:val="nil"/>
                <w:left w:val="nil"/>
                <w:bottom w:val="nil"/>
                <w:right w:val="nil"/>
                <w:between w:val="nil"/>
              </w:pBdr>
              <w:spacing w:line="305" w:lineRule="auto"/>
              <w:ind w:left="425"/>
              <w:jc w:val="center"/>
              <w:rPr>
                <w:color w:val="000000"/>
                <w:sz w:val="24"/>
                <w:szCs w:val="24"/>
              </w:rPr>
            </w:pPr>
          </w:p>
        </w:tc>
        <w:tc>
          <w:tcPr>
            <w:tcW w:w="1276" w:type="dxa"/>
            <w:tcBorders>
              <w:right w:val="single" w:sz="4" w:space="0" w:color="auto"/>
            </w:tcBorders>
          </w:tcPr>
          <w:p w:rsidR="00BC0CD4" w:rsidRPr="003A6AA3" w:rsidRDefault="00BC0CD4" w:rsidP="00D25C61">
            <w:pPr>
              <w:pBdr>
                <w:top w:val="nil"/>
                <w:left w:val="nil"/>
                <w:bottom w:val="nil"/>
                <w:right w:val="nil"/>
                <w:between w:val="nil"/>
              </w:pBdr>
              <w:spacing w:line="305" w:lineRule="auto"/>
              <w:ind w:left="4"/>
              <w:jc w:val="center"/>
              <w:rPr>
                <w:color w:val="000000"/>
                <w:sz w:val="24"/>
                <w:szCs w:val="24"/>
              </w:rPr>
            </w:pPr>
            <w:r w:rsidRPr="003A6AA3">
              <w:rPr>
                <w:color w:val="000000"/>
                <w:sz w:val="24"/>
                <w:szCs w:val="24"/>
              </w:rPr>
              <w:t>1</w:t>
            </w:r>
          </w:p>
        </w:tc>
        <w:tc>
          <w:tcPr>
            <w:tcW w:w="1559" w:type="dxa"/>
            <w:tcBorders>
              <w:left w:val="single" w:sz="4" w:space="0" w:color="auto"/>
            </w:tcBorders>
          </w:tcPr>
          <w:p w:rsidR="00BC0CD4" w:rsidRPr="003A6AA3" w:rsidRDefault="00BC0CD4" w:rsidP="00D25C61">
            <w:pPr>
              <w:jc w:val="center"/>
              <w:rPr>
                <w:color w:val="000000"/>
                <w:sz w:val="24"/>
                <w:szCs w:val="24"/>
              </w:rPr>
            </w:pPr>
            <w:r w:rsidRPr="003A6AA3">
              <w:rPr>
                <w:color w:val="000000"/>
                <w:sz w:val="24"/>
                <w:szCs w:val="24"/>
              </w:rPr>
              <w:t>2</w:t>
            </w:r>
          </w:p>
          <w:p w:rsidR="00BC0CD4" w:rsidRPr="003A6AA3" w:rsidRDefault="00BC0CD4" w:rsidP="00D25C61">
            <w:pPr>
              <w:pBdr>
                <w:top w:val="nil"/>
                <w:left w:val="nil"/>
                <w:bottom w:val="nil"/>
                <w:right w:val="nil"/>
                <w:between w:val="nil"/>
              </w:pBdr>
              <w:spacing w:line="305" w:lineRule="auto"/>
              <w:jc w:val="center"/>
              <w:rPr>
                <w:color w:val="000000"/>
                <w:sz w:val="24"/>
                <w:szCs w:val="24"/>
              </w:rPr>
            </w:pPr>
          </w:p>
        </w:tc>
        <w:tc>
          <w:tcPr>
            <w:tcW w:w="1701" w:type="dxa"/>
          </w:tcPr>
          <w:p w:rsidR="00BC0CD4" w:rsidRPr="003A6AA3" w:rsidRDefault="00BC0CD4" w:rsidP="00D25C61">
            <w:pPr>
              <w:pBdr>
                <w:top w:val="nil"/>
                <w:left w:val="nil"/>
                <w:bottom w:val="nil"/>
                <w:right w:val="nil"/>
                <w:between w:val="nil"/>
              </w:pBdr>
              <w:spacing w:line="305" w:lineRule="auto"/>
              <w:ind w:left="3"/>
              <w:jc w:val="center"/>
              <w:rPr>
                <w:color w:val="000000"/>
                <w:sz w:val="24"/>
                <w:szCs w:val="24"/>
              </w:rPr>
            </w:pPr>
            <w:r w:rsidRPr="003A6AA3">
              <w:rPr>
                <w:color w:val="000000"/>
                <w:sz w:val="24"/>
                <w:szCs w:val="24"/>
              </w:rPr>
              <w:t>3</w:t>
            </w:r>
          </w:p>
        </w:tc>
        <w:tc>
          <w:tcPr>
            <w:tcW w:w="1418" w:type="dxa"/>
          </w:tcPr>
          <w:p w:rsidR="00BC0CD4" w:rsidRPr="003A6AA3" w:rsidRDefault="00BC0CD4" w:rsidP="00D25C61">
            <w:pPr>
              <w:pBdr>
                <w:top w:val="nil"/>
                <w:left w:val="nil"/>
                <w:bottom w:val="nil"/>
                <w:right w:val="nil"/>
                <w:between w:val="nil"/>
              </w:pBdr>
              <w:spacing w:line="305" w:lineRule="auto"/>
              <w:ind w:right="5"/>
              <w:jc w:val="center"/>
              <w:rPr>
                <w:color w:val="000000"/>
                <w:sz w:val="24"/>
                <w:szCs w:val="24"/>
              </w:rPr>
            </w:pPr>
            <w:r w:rsidRPr="003A6AA3">
              <w:rPr>
                <w:color w:val="000000"/>
                <w:sz w:val="24"/>
                <w:szCs w:val="24"/>
              </w:rPr>
              <w:t>4</w:t>
            </w:r>
          </w:p>
        </w:tc>
        <w:tc>
          <w:tcPr>
            <w:tcW w:w="1559" w:type="dxa"/>
          </w:tcPr>
          <w:p w:rsidR="00BC0CD4" w:rsidRPr="003A6AA3" w:rsidRDefault="00BC0CD4" w:rsidP="00D25C61">
            <w:pPr>
              <w:pBdr>
                <w:top w:val="nil"/>
                <w:left w:val="nil"/>
                <w:bottom w:val="nil"/>
                <w:right w:val="nil"/>
                <w:between w:val="nil"/>
              </w:pBdr>
              <w:spacing w:line="305" w:lineRule="auto"/>
              <w:ind w:left="3"/>
              <w:jc w:val="center"/>
              <w:rPr>
                <w:color w:val="000000"/>
                <w:sz w:val="24"/>
                <w:szCs w:val="24"/>
              </w:rPr>
            </w:pPr>
            <w:r w:rsidRPr="003A6AA3">
              <w:rPr>
                <w:color w:val="000000"/>
                <w:sz w:val="24"/>
                <w:szCs w:val="24"/>
              </w:rPr>
              <w:t>5</w:t>
            </w:r>
          </w:p>
        </w:tc>
        <w:tc>
          <w:tcPr>
            <w:tcW w:w="1389" w:type="dxa"/>
          </w:tcPr>
          <w:p w:rsidR="00BC0CD4" w:rsidRPr="003A6AA3" w:rsidRDefault="00BC0CD4" w:rsidP="00D25C61">
            <w:pPr>
              <w:pBdr>
                <w:top w:val="nil"/>
                <w:left w:val="nil"/>
                <w:bottom w:val="nil"/>
                <w:right w:val="nil"/>
                <w:between w:val="nil"/>
              </w:pBdr>
              <w:spacing w:line="305" w:lineRule="auto"/>
              <w:ind w:left="4"/>
              <w:jc w:val="center"/>
              <w:rPr>
                <w:color w:val="000000"/>
                <w:sz w:val="24"/>
                <w:szCs w:val="24"/>
              </w:rPr>
            </w:pPr>
            <w:r w:rsidRPr="003A6AA3">
              <w:rPr>
                <w:color w:val="000000"/>
                <w:sz w:val="24"/>
                <w:szCs w:val="24"/>
              </w:rPr>
              <w:t>6</w:t>
            </w:r>
          </w:p>
        </w:tc>
      </w:tr>
    </w:tbl>
    <w:p w:rsidR="00BC0CD4" w:rsidRDefault="00BC0CD4" w:rsidP="00BC0CD4">
      <w:pPr>
        <w:pBdr>
          <w:top w:val="nil"/>
          <w:left w:val="nil"/>
          <w:bottom w:val="nil"/>
          <w:right w:val="nil"/>
          <w:between w:val="nil"/>
        </w:pBdr>
        <w:spacing w:before="4"/>
        <w:rPr>
          <w:color w:val="000000"/>
          <w:sz w:val="24"/>
          <w:szCs w:val="24"/>
        </w:rPr>
      </w:pPr>
    </w:p>
    <w:p w:rsidR="00BC0CD4" w:rsidRDefault="00BC0CD4" w:rsidP="00BC0CD4">
      <w:pPr>
        <w:numPr>
          <w:ilvl w:val="2"/>
          <w:numId w:val="2"/>
        </w:numPr>
        <w:pBdr>
          <w:top w:val="nil"/>
          <w:left w:val="nil"/>
          <w:bottom w:val="nil"/>
          <w:right w:val="nil"/>
          <w:between w:val="nil"/>
        </w:pBdr>
        <w:tabs>
          <w:tab w:val="left" w:pos="3097"/>
        </w:tabs>
        <w:spacing w:before="88"/>
        <w:ind w:left="3096" w:hanging="361"/>
        <w:rPr>
          <w:color w:val="000000"/>
          <w:sz w:val="28"/>
          <w:szCs w:val="28"/>
        </w:rPr>
      </w:pPr>
      <w:r>
        <w:rPr>
          <w:color w:val="000000"/>
          <w:sz w:val="28"/>
          <w:szCs w:val="28"/>
        </w:rPr>
        <w:t>Средняя заработная плата сотрудников.</w:t>
      </w:r>
    </w:p>
    <w:p w:rsidR="00BC0CD4" w:rsidRDefault="00BC0CD4" w:rsidP="00BC0CD4">
      <w:pPr>
        <w:pBdr>
          <w:top w:val="nil"/>
          <w:left w:val="nil"/>
          <w:bottom w:val="nil"/>
          <w:right w:val="nil"/>
          <w:between w:val="nil"/>
        </w:pBdr>
        <w:rPr>
          <w:color w:val="000000"/>
          <w:sz w:val="20"/>
          <w:szCs w:val="20"/>
        </w:rPr>
      </w:pPr>
    </w:p>
    <w:p w:rsidR="00BC0CD4" w:rsidRDefault="00BC0CD4" w:rsidP="00BC0CD4">
      <w:pPr>
        <w:pBdr>
          <w:top w:val="nil"/>
          <w:left w:val="nil"/>
          <w:bottom w:val="nil"/>
          <w:right w:val="nil"/>
          <w:between w:val="nil"/>
        </w:pBdr>
        <w:spacing w:before="7"/>
        <w:rPr>
          <w:color w:val="000000"/>
          <w:sz w:val="12"/>
          <w:szCs w:val="12"/>
        </w:rPr>
      </w:pPr>
    </w:p>
    <w:tbl>
      <w:tblPr>
        <w:tblW w:w="10605"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91"/>
        <w:gridCol w:w="1641"/>
        <w:gridCol w:w="1906"/>
        <w:gridCol w:w="1500"/>
        <w:gridCol w:w="1711"/>
        <w:gridCol w:w="2056"/>
      </w:tblGrid>
      <w:tr w:rsidR="00BC0CD4" w:rsidTr="00D25C61">
        <w:trPr>
          <w:trHeight w:val="645"/>
        </w:trPr>
        <w:tc>
          <w:tcPr>
            <w:tcW w:w="1791" w:type="dxa"/>
          </w:tcPr>
          <w:p w:rsidR="00BC0CD4" w:rsidRPr="003A6AA3" w:rsidRDefault="00BC0CD4" w:rsidP="00D25C61">
            <w:pPr>
              <w:pBdr>
                <w:top w:val="nil"/>
                <w:left w:val="nil"/>
                <w:bottom w:val="nil"/>
                <w:right w:val="nil"/>
                <w:between w:val="nil"/>
              </w:pBdr>
              <w:spacing w:line="321" w:lineRule="auto"/>
              <w:ind w:left="105"/>
              <w:rPr>
                <w:color w:val="000000"/>
                <w:sz w:val="24"/>
                <w:szCs w:val="24"/>
              </w:rPr>
            </w:pPr>
            <w:r w:rsidRPr="003A6AA3">
              <w:rPr>
                <w:color w:val="000000"/>
                <w:sz w:val="24"/>
                <w:szCs w:val="24"/>
              </w:rPr>
              <w:t>Предприятие</w:t>
            </w:r>
          </w:p>
        </w:tc>
        <w:tc>
          <w:tcPr>
            <w:tcW w:w="1641" w:type="dxa"/>
          </w:tcPr>
          <w:p w:rsidR="00BC0CD4" w:rsidRPr="003A6AA3" w:rsidRDefault="00BC0CD4" w:rsidP="00D25C61">
            <w:pPr>
              <w:pBdr>
                <w:top w:val="nil"/>
                <w:left w:val="nil"/>
                <w:bottom w:val="nil"/>
                <w:right w:val="nil"/>
                <w:between w:val="nil"/>
              </w:pBdr>
              <w:spacing w:line="320" w:lineRule="auto"/>
              <w:ind w:left="439" w:right="424" w:firstLine="120"/>
              <w:rPr>
                <w:color w:val="000000"/>
                <w:sz w:val="24"/>
                <w:szCs w:val="24"/>
              </w:rPr>
            </w:pPr>
            <w:r w:rsidRPr="003A6AA3">
              <w:rPr>
                <w:color w:val="000000"/>
                <w:sz w:val="24"/>
                <w:szCs w:val="24"/>
              </w:rPr>
              <w:t>Руб. Баллы</w:t>
            </w:r>
          </w:p>
        </w:tc>
        <w:tc>
          <w:tcPr>
            <w:tcW w:w="1906" w:type="dxa"/>
          </w:tcPr>
          <w:p w:rsidR="00BC0CD4" w:rsidRPr="003A6AA3" w:rsidRDefault="00BC0CD4" w:rsidP="00D25C61">
            <w:pPr>
              <w:pBdr>
                <w:top w:val="nil"/>
                <w:left w:val="nil"/>
                <w:bottom w:val="nil"/>
                <w:right w:val="nil"/>
                <w:between w:val="nil"/>
              </w:pBdr>
              <w:spacing w:line="320" w:lineRule="auto"/>
              <w:ind w:left="569" w:right="559" w:firstLine="125"/>
              <w:rPr>
                <w:color w:val="000000"/>
                <w:sz w:val="24"/>
                <w:szCs w:val="24"/>
              </w:rPr>
            </w:pPr>
            <w:r w:rsidRPr="003A6AA3">
              <w:rPr>
                <w:color w:val="000000"/>
                <w:sz w:val="24"/>
                <w:szCs w:val="24"/>
              </w:rPr>
              <w:t>Руб. Баллы</w:t>
            </w:r>
          </w:p>
        </w:tc>
        <w:tc>
          <w:tcPr>
            <w:tcW w:w="1500" w:type="dxa"/>
          </w:tcPr>
          <w:p w:rsidR="00BC0CD4" w:rsidRPr="003A6AA3" w:rsidRDefault="00BC0CD4" w:rsidP="00D25C61">
            <w:pPr>
              <w:pBdr>
                <w:top w:val="nil"/>
                <w:left w:val="nil"/>
                <w:bottom w:val="nil"/>
                <w:right w:val="nil"/>
                <w:between w:val="nil"/>
              </w:pBdr>
              <w:spacing w:line="320" w:lineRule="auto"/>
              <w:ind w:left="369" w:right="353" w:firstLine="120"/>
              <w:rPr>
                <w:color w:val="000000"/>
                <w:sz w:val="24"/>
                <w:szCs w:val="24"/>
              </w:rPr>
            </w:pPr>
            <w:r w:rsidRPr="003A6AA3">
              <w:rPr>
                <w:color w:val="000000"/>
                <w:sz w:val="24"/>
                <w:szCs w:val="24"/>
              </w:rPr>
              <w:t>Руб. Баллы</w:t>
            </w:r>
          </w:p>
        </w:tc>
        <w:tc>
          <w:tcPr>
            <w:tcW w:w="1711" w:type="dxa"/>
          </w:tcPr>
          <w:p w:rsidR="00BC0CD4" w:rsidRPr="003A6AA3" w:rsidRDefault="00BC0CD4" w:rsidP="00D25C61">
            <w:pPr>
              <w:pBdr>
                <w:top w:val="nil"/>
                <w:left w:val="nil"/>
                <w:bottom w:val="nil"/>
                <w:right w:val="nil"/>
                <w:between w:val="nil"/>
              </w:pBdr>
              <w:spacing w:line="320" w:lineRule="auto"/>
              <w:ind w:left="475" w:right="458" w:firstLine="123"/>
              <w:rPr>
                <w:color w:val="000000"/>
                <w:sz w:val="24"/>
                <w:szCs w:val="24"/>
              </w:rPr>
            </w:pPr>
            <w:r w:rsidRPr="003A6AA3">
              <w:rPr>
                <w:color w:val="000000"/>
                <w:sz w:val="24"/>
                <w:szCs w:val="24"/>
              </w:rPr>
              <w:t>Руб. Баллы</w:t>
            </w:r>
          </w:p>
        </w:tc>
        <w:tc>
          <w:tcPr>
            <w:tcW w:w="2056" w:type="dxa"/>
          </w:tcPr>
          <w:p w:rsidR="00BC0CD4" w:rsidRPr="003A6AA3" w:rsidRDefault="00BC0CD4" w:rsidP="00D25C61">
            <w:pPr>
              <w:pBdr>
                <w:top w:val="nil"/>
                <w:left w:val="nil"/>
                <w:bottom w:val="nil"/>
                <w:right w:val="nil"/>
                <w:between w:val="nil"/>
              </w:pBdr>
              <w:spacing w:line="320" w:lineRule="auto"/>
              <w:ind w:left="644" w:right="634" w:firstLine="125"/>
              <w:rPr>
                <w:color w:val="000000"/>
                <w:sz w:val="24"/>
                <w:szCs w:val="24"/>
              </w:rPr>
            </w:pPr>
            <w:r w:rsidRPr="003A6AA3">
              <w:rPr>
                <w:color w:val="000000"/>
                <w:sz w:val="24"/>
                <w:szCs w:val="24"/>
              </w:rPr>
              <w:t>Руб. Баллы</w:t>
            </w:r>
          </w:p>
        </w:tc>
      </w:tr>
      <w:tr w:rsidR="00BC0CD4" w:rsidTr="00D25C61">
        <w:trPr>
          <w:trHeight w:val="320"/>
        </w:trPr>
        <w:tc>
          <w:tcPr>
            <w:tcW w:w="1791" w:type="dxa"/>
            <w:vMerge w:val="restart"/>
          </w:tcPr>
          <w:p w:rsidR="00BC0CD4" w:rsidRPr="003A6AA3" w:rsidRDefault="00BC0CD4" w:rsidP="00D25C61">
            <w:pPr>
              <w:pBdr>
                <w:top w:val="nil"/>
                <w:left w:val="nil"/>
                <w:bottom w:val="nil"/>
                <w:right w:val="nil"/>
                <w:between w:val="nil"/>
              </w:pBdr>
              <w:rPr>
                <w:color w:val="000000"/>
                <w:sz w:val="24"/>
                <w:szCs w:val="24"/>
              </w:rPr>
            </w:pPr>
          </w:p>
        </w:tc>
        <w:tc>
          <w:tcPr>
            <w:tcW w:w="1641" w:type="dxa"/>
            <w:tcBorders>
              <w:bottom w:val="nil"/>
            </w:tcBorders>
          </w:tcPr>
          <w:p w:rsidR="00BC0CD4" w:rsidRPr="003A6AA3" w:rsidRDefault="00BA0737" w:rsidP="00BA0737">
            <w:pPr>
              <w:pBdr>
                <w:top w:val="nil"/>
                <w:left w:val="nil"/>
                <w:bottom w:val="nil"/>
                <w:right w:val="nil"/>
                <w:between w:val="nil"/>
              </w:pBdr>
              <w:spacing w:line="301" w:lineRule="auto"/>
              <w:ind w:left="140" w:right="141"/>
              <w:jc w:val="center"/>
              <w:rPr>
                <w:color w:val="000000"/>
                <w:sz w:val="24"/>
                <w:szCs w:val="24"/>
              </w:rPr>
            </w:pPr>
            <w:r>
              <w:rPr>
                <w:color w:val="000000"/>
                <w:sz w:val="24"/>
                <w:szCs w:val="24"/>
              </w:rPr>
              <w:t>До 27093</w:t>
            </w:r>
            <w:r w:rsidR="00BC0CD4" w:rsidRPr="003A6AA3">
              <w:rPr>
                <w:color w:val="000000"/>
                <w:sz w:val="24"/>
                <w:szCs w:val="24"/>
              </w:rPr>
              <w:t>,</w:t>
            </w:r>
            <w:r>
              <w:rPr>
                <w:color w:val="000000"/>
                <w:sz w:val="24"/>
                <w:szCs w:val="24"/>
              </w:rPr>
              <w:t>0</w:t>
            </w:r>
          </w:p>
        </w:tc>
        <w:tc>
          <w:tcPr>
            <w:tcW w:w="1906" w:type="dxa"/>
            <w:tcBorders>
              <w:bottom w:val="nil"/>
            </w:tcBorders>
          </w:tcPr>
          <w:p w:rsidR="00BC0CD4" w:rsidRPr="003A6AA3" w:rsidRDefault="00BA0737" w:rsidP="00D25C61">
            <w:pPr>
              <w:pBdr>
                <w:top w:val="nil"/>
                <w:left w:val="nil"/>
                <w:bottom w:val="nil"/>
                <w:right w:val="nil"/>
                <w:between w:val="nil"/>
              </w:pBdr>
              <w:spacing w:line="301" w:lineRule="auto"/>
              <w:ind w:left="425" w:right="426"/>
              <w:jc w:val="center"/>
              <w:rPr>
                <w:color w:val="000000"/>
                <w:sz w:val="24"/>
                <w:szCs w:val="24"/>
              </w:rPr>
            </w:pPr>
            <w:r w:rsidRPr="00BA0737">
              <w:rPr>
                <w:color w:val="000000"/>
                <w:sz w:val="24"/>
                <w:szCs w:val="24"/>
              </w:rPr>
              <w:t>27093,0</w:t>
            </w:r>
            <w:r w:rsidR="00BC0CD4" w:rsidRPr="003A6AA3">
              <w:rPr>
                <w:color w:val="000000"/>
                <w:sz w:val="24"/>
                <w:szCs w:val="24"/>
              </w:rPr>
              <w:t>-</w:t>
            </w:r>
          </w:p>
        </w:tc>
        <w:tc>
          <w:tcPr>
            <w:tcW w:w="1500" w:type="dxa"/>
            <w:tcBorders>
              <w:bottom w:val="nil"/>
            </w:tcBorders>
          </w:tcPr>
          <w:p w:rsidR="00BC0CD4" w:rsidRPr="003A6AA3" w:rsidRDefault="00BA0737" w:rsidP="00D25C61">
            <w:pPr>
              <w:pBdr>
                <w:top w:val="nil"/>
                <w:left w:val="nil"/>
                <w:bottom w:val="nil"/>
                <w:right w:val="nil"/>
                <w:between w:val="nil"/>
              </w:pBdr>
              <w:spacing w:line="301" w:lineRule="auto"/>
              <w:ind w:left="269" w:right="270"/>
              <w:jc w:val="center"/>
              <w:rPr>
                <w:color w:val="000000"/>
                <w:sz w:val="24"/>
                <w:szCs w:val="24"/>
              </w:rPr>
            </w:pPr>
            <w:r>
              <w:rPr>
                <w:color w:val="000000"/>
                <w:sz w:val="24"/>
                <w:szCs w:val="24"/>
              </w:rPr>
              <w:t>35001</w:t>
            </w:r>
            <w:r w:rsidR="00BC0CD4" w:rsidRPr="003A6AA3">
              <w:rPr>
                <w:color w:val="000000"/>
                <w:sz w:val="24"/>
                <w:szCs w:val="24"/>
              </w:rPr>
              <w:t xml:space="preserve"> –</w:t>
            </w:r>
          </w:p>
        </w:tc>
        <w:tc>
          <w:tcPr>
            <w:tcW w:w="1711" w:type="dxa"/>
            <w:tcBorders>
              <w:bottom w:val="nil"/>
            </w:tcBorders>
          </w:tcPr>
          <w:p w:rsidR="00BC0CD4" w:rsidRPr="003A6AA3" w:rsidRDefault="00BC0CD4" w:rsidP="00BA0737">
            <w:pPr>
              <w:pBdr>
                <w:top w:val="nil"/>
                <w:left w:val="nil"/>
                <w:bottom w:val="nil"/>
                <w:right w:val="nil"/>
                <w:between w:val="nil"/>
              </w:pBdr>
              <w:spacing w:line="301" w:lineRule="auto"/>
              <w:ind w:left="345" w:right="336"/>
              <w:jc w:val="center"/>
              <w:rPr>
                <w:color w:val="000000"/>
                <w:sz w:val="24"/>
                <w:szCs w:val="24"/>
              </w:rPr>
            </w:pPr>
            <w:r w:rsidRPr="003A6AA3">
              <w:rPr>
                <w:color w:val="000000"/>
                <w:sz w:val="24"/>
                <w:szCs w:val="24"/>
              </w:rPr>
              <w:t>4</w:t>
            </w:r>
            <w:r w:rsidR="00BA0737">
              <w:rPr>
                <w:color w:val="000000"/>
                <w:sz w:val="24"/>
                <w:szCs w:val="24"/>
              </w:rPr>
              <w:t>5</w:t>
            </w:r>
            <w:r w:rsidRPr="003A6AA3">
              <w:rPr>
                <w:color w:val="000000"/>
                <w:sz w:val="24"/>
                <w:szCs w:val="24"/>
              </w:rPr>
              <w:t xml:space="preserve"> 001 –</w:t>
            </w:r>
          </w:p>
        </w:tc>
        <w:tc>
          <w:tcPr>
            <w:tcW w:w="2056" w:type="dxa"/>
            <w:tcBorders>
              <w:bottom w:val="nil"/>
            </w:tcBorders>
          </w:tcPr>
          <w:p w:rsidR="00BC0CD4" w:rsidRPr="003A6AA3" w:rsidRDefault="00BC0CD4" w:rsidP="00BA0737">
            <w:pPr>
              <w:pBdr>
                <w:top w:val="nil"/>
                <w:left w:val="nil"/>
                <w:bottom w:val="nil"/>
                <w:right w:val="nil"/>
                <w:between w:val="nil"/>
              </w:pBdr>
              <w:spacing w:line="301" w:lineRule="auto"/>
              <w:ind w:left="175" w:right="169"/>
              <w:jc w:val="center"/>
              <w:rPr>
                <w:color w:val="000000"/>
                <w:sz w:val="24"/>
                <w:szCs w:val="24"/>
              </w:rPr>
            </w:pPr>
            <w:r w:rsidRPr="003A6AA3">
              <w:rPr>
                <w:color w:val="000000"/>
                <w:sz w:val="24"/>
                <w:szCs w:val="24"/>
              </w:rPr>
              <w:t>5</w:t>
            </w:r>
            <w:r w:rsidR="00BA0737">
              <w:rPr>
                <w:color w:val="000000"/>
                <w:sz w:val="24"/>
                <w:szCs w:val="24"/>
              </w:rPr>
              <w:t>5</w:t>
            </w:r>
            <w:r w:rsidRPr="003A6AA3">
              <w:rPr>
                <w:color w:val="000000"/>
                <w:sz w:val="24"/>
                <w:szCs w:val="24"/>
              </w:rPr>
              <w:t>001 и более</w:t>
            </w:r>
          </w:p>
        </w:tc>
      </w:tr>
      <w:tr w:rsidR="00BC0CD4" w:rsidTr="00D25C61">
        <w:trPr>
          <w:trHeight w:val="310"/>
        </w:trPr>
        <w:tc>
          <w:tcPr>
            <w:tcW w:w="1791" w:type="dxa"/>
            <w:vMerge/>
          </w:tcPr>
          <w:p w:rsidR="00BC0CD4" w:rsidRPr="003A6AA3" w:rsidRDefault="00BC0CD4" w:rsidP="00D25C61">
            <w:pPr>
              <w:pBdr>
                <w:top w:val="nil"/>
                <w:left w:val="nil"/>
                <w:bottom w:val="nil"/>
                <w:right w:val="nil"/>
                <w:between w:val="nil"/>
              </w:pBdr>
              <w:spacing w:line="276" w:lineRule="auto"/>
              <w:rPr>
                <w:color w:val="000000"/>
                <w:sz w:val="24"/>
                <w:szCs w:val="24"/>
              </w:rPr>
            </w:pPr>
          </w:p>
        </w:tc>
        <w:tc>
          <w:tcPr>
            <w:tcW w:w="1641" w:type="dxa"/>
            <w:tcBorders>
              <w:top w:val="nil"/>
              <w:bottom w:val="nil"/>
            </w:tcBorders>
          </w:tcPr>
          <w:p w:rsidR="00BC0CD4" w:rsidRPr="003A6AA3" w:rsidRDefault="00BC0CD4" w:rsidP="00D25C61">
            <w:pPr>
              <w:pBdr>
                <w:top w:val="nil"/>
                <w:left w:val="nil"/>
                <w:bottom w:val="nil"/>
                <w:right w:val="nil"/>
                <w:between w:val="nil"/>
              </w:pBdr>
              <w:rPr>
                <w:color w:val="000000"/>
                <w:sz w:val="24"/>
                <w:szCs w:val="24"/>
              </w:rPr>
            </w:pPr>
          </w:p>
        </w:tc>
        <w:tc>
          <w:tcPr>
            <w:tcW w:w="1906" w:type="dxa"/>
            <w:tcBorders>
              <w:top w:val="nil"/>
              <w:bottom w:val="nil"/>
            </w:tcBorders>
          </w:tcPr>
          <w:p w:rsidR="00BC0CD4" w:rsidRPr="003A6AA3" w:rsidRDefault="00BA0737" w:rsidP="00D25C61">
            <w:pPr>
              <w:pBdr>
                <w:top w:val="nil"/>
                <w:left w:val="nil"/>
                <w:bottom w:val="nil"/>
                <w:right w:val="nil"/>
                <w:between w:val="nil"/>
              </w:pBdr>
              <w:spacing w:line="290" w:lineRule="auto"/>
              <w:ind w:left="425" w:right="422"/>
              <w:jc w:val="center"/>
              <w:rPr>
                <w:color w:val="000000"/>
                <w:sz w:val="24"/>
                <w:szCs w:val="24"/>
              </w:rPr>
            </w:pPr>
            <w:r>
              <w:rPr>
                <w:color w:val="000000"/>
                <w:sz w:val="24"/>
                <w:szCs w:val="24"/>
              </w:rPr>
              <w:t>35</w:t>
            </w:r>
            <w:r w:rsidR="00BC0CD4" w:rsidRPr="003A6AA3">
              <w:rPr>
                <w:color w:val="000000"/>
                <w:sz w:val="24"/>
                <w:szCs w:val="24"/>
              </w:rPr>
              <w:t xml:space="preserve"> 000</w:t>
            </w:r>
          </w:p>
        </w:tc>
        <w:tc>
          <w:tcPr>
            <w:tcW w:w="1500" w:type="dxa"/>
            <w:tcBorders>
              <w:top w:val="nil"/>
              <w:bottom w:val="nil"/>
            </w:tcBorders>
          </w:tcPr>
          <w:p w:rsidR="00BC0CD4" w:rsidRPr="003A6AA3" w:rsidRDefault="00BC0CD4" w:rsidP="00BA0737">
            <w:pPr>
              <w:pBdr>
                <w:top w:val="nil"/>
                <w:left w:val="nil"/>
                <w:bottom w:val="nil"/>
                <w:right w:val="nil"/>
                <w:between w:val="nil"/>
              </w:pBdr>
              <w:spacing w:line="290" w:lineRule="auto"/>
              <w:ind w:left="269" w:right="270"/>
              <w:jc w:val="center"/>
              <w:rPr>
                <w:color w:val="000000"/>
                <w:sz w:val="24"/>
                <w:szCs w:val="24"/>
              </w:rPr>
            </w:pPr>
            <w:r w:rsidRPr="003A6AA3">
              <w:rPr>
                <w:color w:val="000000"/>
                <w:sz w:val="24"/>
                <w:szCs w:val="24"/>
              </w:rPr>
              <w:t>4</w:t>
            </w:r>
            <w:r w:rsidR="00BA0737">
              <w:rPr>
                <w:color w:val="000000"/>
                <w:sz w:val="24"/>
                <w:szCs w:val="24"/>
              </w:rPr>
              <w:t>5</w:t>
            </w:r>
            <w:r w:rsidRPr="003A6AA3">
              <w:rPr>
                <w:color w:val="000000"/>
                <w:sz w:val="24"/>
                <w:szCs w:val="24"/>
              </w:rPr>
              <w:t xml:space="preserve"> 000</w:t>
            </w:r>
          </w:p>
        </w:tc>
        <w:tc>
          <w:tcPr>
            <w:tcW w:w="1711" w:type="dxa"/>
            <w:tcBorders>
              <w:top w:val="nil"/>
              <w:bottom w:val="nil"/>
            </w:tcBorders>
          </w:tcPr>
          <w:p w:rsidR="00BC0CD4" w:rsidRPr="003A6AA3" w:rsidRDefault="00BC0CD4" w:rsidP="00BA0737">
            <w:pPr>
              <w:pBdr>
                <w:top w:val="nil"/>
                <w:left w:val="nil"/>
                <w:bottom w:val="nil"/>
                <w:right w:val="nil"/>
                <w:between w:val="nil"/>
              </w:pBdr>
              <w:spacing w:line="290" w:lineRule="auto"/>
              <w:ind w:left="344" w:right="336"/>
              <w:jc w:val="center"/>
              <w:rPr>
                <w:color w:val="000000"/>
                <w:sz w:val="24"/>
                <w:szCs w:val="24"/>
              </w:rPr>
            </w:pPr>
            <w:r w:rsidRPr="003A6AA3">
              <w:rPr>
                <w:color w:val="000000"/>
                <w:sz w:val="24"/>
                <w:szCs w:val="24"/>
              </w:rPr>
              <w:t>5</w:t>
            </w:r>
            <w:r w:rsidR="00BA0737">
              <w:rPr>
                <w:color w:val="000000"/>
                <w:sz w:val="24"/>
                <w:szCs w:val="24"/>
              </w:rPr>
              <w:t>5</w:t>
            </w:r>
            <w:r w:rsidRPr="003A6AA3">
              <w:rPr>
                <w:color w:val="000000"/>
                <w:sz w:val="24"/>
                <w:szCs w:val="24"/>
              </w:rPr>
              <w:t xml:space="preserve"> 000</w:t>
            </w:r>
          </w:p>
        </w:tc>
        <w:tc>
          <w:tcPr>
            <w:tcW w:w="2056" w:type="dxa"/>
            <w:tcBorders>
              <w:top w:val="nil"/>
              <w:bottom w:val="nil"/>
            </w:tcBorders>
          </w:tcPr>
          <w:p w:rsidR="00BC0CD4" w:rsidRPr="003A6AA3" w:rsidRDefault="00BC0CD4" w:rsidP="00D25C61">
            <w:pPr>
              <w:pBdr>
                <w:top w:val="nil"/>
                <w:left w:val="nil"/>
                <w:bottom w:val="nil"/>
                <w:right w:val="nil"/>
                <w:between w:val="nil"/>
              </w:pBdr>
              <w:rPr>
                <w:color w:val="000000"/>
                <w:sz w:val="24"/>
                <w:szCs w:val="24"/>
              </w:rPr>
            </w:pPr>
          </w:p>
        </w:tc>
      </w:tr>
      <w:tr w:rsidR="00BC0CD4" w:rsidTr="00D25C61">
        <w:trPr>
          <w:trHeight w:val="314"/>
        </w:trPr>
        <w:tc>
          <w:tcPr>
            <w:tcW w:w="1791" w:type="dxa"/>
            <w:vMerge/>
          </w:tcPr>
          <w:p w:rsidR="00BC0CD4" w:rsidRPr="003A6AA3" w:rsidRDefault="00BC0CD4" w:rsidP="00D25C61">
            <w:pPr>
              <w:pBdr>
                <w:top w:val="nil"/>
                <w:left w:val="nil"/>
                <w:bottom w:val="nil"/>
                <w:right w:val="nil"/>
                <w:between w:val="nil"/>
              </w:pBdr>
              <w:spacing w:line="276" w:lineRule="auto"/>
              <w:rPr>
                <w:color w:val="000000"/>
                <w:sz w:val="24"/>
                <w:szCs w:val="24"/>
              </w:rPr>
            </w:pPr>
          </w:p>
        </w:tc>
        <w:tc>
          <w:tcPr>
            <w:tcW w:w="1641" w:type="dxa"/>
            <w:tcBorders>
              <w:top w:val="nil"/>
            </w:tcBorders>
          </w:tcPr>
          <w:p w:rsidR="00BC0CD4" w:rsidRPr="003A6AA3" w:rsidRDefault="00BC0CD4" w:rsidP="00D25C61">
            <w:pPr>
              <w:pBdr>
                <w:top w:val="nil"/>
                <w:left w:val="nil"/>
                <w:bottom w:val="nil"/>
                <w:right w:val="nil"/>
                <w:between w:val="nil"/>
              </w:pBdr>
              <w:spacing w:line="295" w:lineRule="auto"/>
              <w:jc w:val="center"/>
              <w:rPr>
                <w:color w:val="000000"/>
                <w:sz w:val="24"/>
                <w:szCs w:val="24"/>
              </w:rPr>
            </w:pPr>
            <w:r w:rsidRPr="003A6AA3">
              <w:rPr>
                <w:color w:val="000000"/>
                <w:sz w:val="24"/>
                <w:szCs w:val="24"/>
              </w:rPr>
              <w:t>1</w:t>
            </w:r>
          </w:p>
        </w:tc>
        <w:tc>
          <w:tcPr>
            <w:tcW w:w="1906" w:type="dxa"/>
            <w:tcBorders>
              <w:top w:val="nil"/>
            </w:tcBorders>
          </w:tcPr>
          <w:p w:rsidR="00BC0CD4" w:rsidRPr="003A6AA3" w:rsidRDefault="00BC0CD4" w:rsidP="00D25C61">
            <w:pPr>
              <w:pBdr>
                <w:top w:val="nil"/>
                <w:left w:val="nil"/>
                <w:bottom w:val="nil"/>
                <w:right w:val="nil"/>
                <w:between w:val="nil"/>
              </w:pBdr>
              <w:spacing w:line="295" w:lineRule="auto"/>
              <w:ind w:left="3"/>
              <w:jc w:val="center"/>
              <w:rPr>
                <w:color w:val="000000"/>
                <w:sz w:val="24"/>
                <w:szCs w:val="24"/>
              </w:rPr>
            </w:pPr>
            <w:r w:rsidRPr="003A6AA3">
              <w:rPr>
                <w:color w:val="000000"/>
                <w:sz w:val="24"/>
                <w:szCs w:val="24"/>
              </w:rPr>
              <w:t>2</w:t>
            </w:r>
          </w:p>
        </w:tc>
        <w:tc>
          <w:tcPr>
            <w:tcW w:w="1500" w:type="dxa"/>
            <w:tcBorders>
              <w:top w:val="nil"/>
            </w:tcBorders>
          </w:tcPr>
          <w:p w:rsidR="00BC0CD4" w:rsidRPr="003A6AA3" w:rsidRDefault="00BC0CD4" w:rsidP="00D25C61">
            <w:pPr>
              <w:pBdr>
                <w:top w:val="nil"/>
                <w:left w:val="nil"/>
                <w:bottom w:val="nil"/>
                <w:right w:val="nil"/>
                <w:between w:val="nil"/>
              </w:pBdr>
              <w:spacing w:line="295" w:lineRule="auto"/>
              <w:jc w:val="center"/>
              <w:rPr>
                <w:color w:val="000000"/>
                <w:sz w:val="24"/>
                <w:szCs w:val="24"/>
              </w:rPr>
            </w:pPr>
            <w:r w:rsidRPr="003A6AA3">
              <w:rPr>
                <w:color w:val="000000"/>
                <w:sz w:val="24"/>
                <w:szCs w:val="24"/>
              </w:rPr>
              <w:t>3</w:t>
            </w:r>
          </w:p>
        </w:tc>
        <w:tc>
          <w:tcPr>
            <w:tcW w:w="1711" w:type="dxa"/>
            <w:tcBorders>
              <w:top w:val="nil"/>
            </w:tcBorders>
          </w:tcPr>
          <w:p w:rsidR="00BC0CD4" w:rsidRPr="003A6AA3" w:rsidRDefault="00BC0CD4" w:rsidP="00D25C61">
            <w:pPr>
              <w:pBdr>
                <w:top w:val="nil"/>
                <w:left w:val="nil"/>
                <w:bottom w:val="nil"/>
                <w:right w:val="nil"/>
                <w:between w:val="nil"/>
              </w:pBdr>
              <w:spacing w:line="295" w:lineRule="auto"/>
              <w:ind w:left="8"/>
              <w:jc w:val="center"/>
              <w:rPr>
                <w:color w:val="000000"/>
                <w:sz w:val="24"/>
                <w:szCs w:val="24"/>
              </w:rPr>
            </w:pPr>
            <w:r w:rsidRPr="003A6AA3">
              <w:rPr>
                <w:color w:val="000000"/>
                <w:sz w:val="24"/>
                <w:szCs w:val="24"/>
              </w:rPr>
              <w:t>4</w:t>
            </w:r>
          </w:p>
        </w:tc>
        <w:tc>
          <w:tcPr>
            <w:tcW w:w="2056" w:type="dxa"/>
            <w:tcBorders>
              <w:top w:val="nil"/>
            </w:tcBorders>
          </w:tcPr>
          <w:p w:rsidR="00BC0CD4" w:rsidRPr="003A6AA3" w:rsidRDefault="00BC0CD4" w:rsidP="00D25C61">
            <w:pPr>
              <w:pBdr>
                <w:top w:val="nil"/>
                <w:left w:val="nil"/>
                <w:bottom w:val="nil"/>
                <w:right w:val="nil"/>
                <w:between w:val="nil"/>
              </w:pBdr>
              <w:spacing w:line="295" w:lineRule="auto"/>
              <w:ind w:left="4"/>
              <w:jc w:val="center"/>
              <w:rPr>
                <w:color w:val="000000"/>
                <w:sz w:val="24"/>
                <w:szCs w:val="24"/>
              </w:rPr>
            </w:pPr>
            <w:r w:rsidRPr="003A6AA3">
              <w:rPr>
                <w:color w:val="000000"/>
                <w:sz w:val="24"/>
                <w:szCs w:val="24"/>
              </w:rPr>
              <w:t>5</w:t>
            </w:r>
          </w:p>
        </w:tc>
      </w:tr>
    </w:tbl>
    <w:p w:rsidR="00BC0CD4" w:rsidRDefault="00BC0CD4" w:rsidP="00BC0CD4">
      <w:pPr>
        <w:spacing w:line="295" w:lineRule="auto"/>
        <w:rPr>
          <w:sz w:val="28"/>
          <w:szCs w:val="28"/>
        </w:rPr>
      </w:pPr>
    </w:p>
    <w:p w:rsidR="00BC0CD4" w:rsidRDefault="00BC0CD4" w:rsidP="00BC0CD4">
      <w:pPr>
        <w:numPr>
          <w:ilvl w:val="2"/>
          <w:numId w:val="2"/>
        </w:numPr>
        <w:pBdr>
          <w:top w:val="nil"/>
          <w:left w:val="nil"/>
          <w:bottom w:val="nil"/>
          <w:right w:val="nil"/>
          <w:between w:val="nil"/>
        </w:pBdr>
        <w:tabs>
          <w:tab w:val="left" w:pos="5023"/>
        </w:tabs>
        <w:spacing w:before="69"/>
        <w:ind w:left="5022" w:hanging="361"/>
        <w:rPr>
          <w:color w:val="000000"/>
          <w:sz w:val="28"/>
          <w:szCs w:val="28"/>
        </w:rPr>
      </w:pPr>
      <w:r>
        <w:rPr>
          <w:color w:val="000000"/>
          <w:sz w:val="28"/>
          <w:szCs w:val="28"/>
        </w:rPr>
        <w:t>Уплаченные налоги</w:t>
      </w:r>
    </w:p>
    <w:p w:rsidR="00BC0CD4" w:rsidRDefault="00BC0CD4" w:rsidP="00BC0CD4">
      <w:pPr>
        <w:pBdr>
          <w:top w:val="nil"/>
          <w:left w:val="nil"/>
          <w:bottom w:val="nil"/>
          <w:right w:val="nil"/>
          <w:between w:val="nil"/>
        </w:pBdr>
        <w:rPr>
          <w:color w:val="000000"/>
          <w:sz w:val="20"/>
          <w:szCs w:val="20"/>
        </w:rPr>
      </w:pPr>
    </w:p>
    <w:p w:rsidR="00BC0CD4" w:rsidRDefault="00BC0CD4" w:rsidP="00BC0CD4">
      <w:pPr>
        <w:pBdr>
          <w:top w:val="nil"/>
          <w:left w:val="nil"/>
          <w:bottom w:val="nil"/>
          <w:right w:val="nil"/>
          <w:between w:val="nil"/>
        </w:pBdr>
        <w:spacing w:before="6"/>
        <w:rPr>
          <w:color w:val="000000"/>
          <w:sz w:val="12"/>
          <w:szCs w:val="12"/>
        </w:rPr>
      </w:pPr>
    </w:p>
    <w:tbl>
      <w:tblPr>
        <w:tblW w:w="10947"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308"/>
        <w:gridCol w:w="1681"/>
        <w:gridCol w:w="1701"/>
        <w:gridCol w:w="1721"/>
        <w:gridCol w:w="1701"/>
        <w:gridCol w:w="1701"/>
        <w:gridCol w:w="1134"/>
      </w:tblGrid>
      <w:tr w:rsidR="00BC0CD4" w:rsidTr="00F361C2">
        <w:trPr>
          <w:trHeight w:val="645"/>
        </w:trPr>
        <w:tc>
          <w:tcPr>
            <w:tcW w:w="1308" w:type="dxa"/>
          </w:tcPr>
          <w:p w:rsidR="00BC0CD4" w:rsidRPr="003A6AA3" w:rsidRDefault="00BC0CD4" w:rsidP="00D25C61">
            <w:pPr>
              <w:pBdr>
                <w:top w:val="nil"/>
                <w:left w:val="nil"/>
                <w:bottom w:val="nil"/>
                <w:right w:val="nil"/>
                <w:between w:val="nil"/>
              </w:pBdr>
              <w:spacing w:line="321" w:lineRule="auto"/>
              <w:ind w:left="196" w:right="185"/>
              <w:jc w:val="center"/>
              <w:rPr>
                <w:color w:val="000000"/>
                <w:sz w:val="24"/>
                <w:szCs w:val="24"/>
              </w:rPr>
            </w:pPr>
            <w:r w:rsidRPr="003A6AA3">
              <w:rPr>
                <w:color w:val="000000"/>
                <w:sz w:val="24"/>
                <w:szCs w:val="24"/>
              </w:rPr>
              <w:t>Предприятие</w:t>
            </w:r>
          </w:p>
        </w:tc>
        <w:tc>
          <w:tcPr>
            <w:tcW w:w="1681" w:type="dxa"/>
          </w:tcPr>
          <w:p w:rsidR="00BC0CD4" w:rsidRPr="003A6AA3" w:rsidRDefault="00BC0CD4" w:rsidP="00D25C61">
            <w:pPr>
              <w:pBdr>
                <w:top w:val="nil"/>
                <w:left w:val="nil"/>
                <w:bottom w:val="nil"/>
                <w:right w:val="nil"/>
                <w:between w:val="nil"/>
              </w:pBdr>
              <w:spacing w:line="320" w:lineRule="auto"/>
              <w:ind w:left="342" w:right="329"/>
              <w:jc w:val="center"/>
              <w:rPr>
                <w:color w:val="000000"/>
                <w:sz w:val="24"/>
                <w:szCs w:val="24"/>
              </w:rPr>
            </w:pPr>
            <w:r w:rsidRPr="003A6AA3">
              <w:rPr>
                <w:color w:val="000000"/>
                <w:sz w:val="24"/>
                <w:szCs w:val="24"/>
              </w:rPr>
              <w:t>Тыс. руб.</w:t>
            </w:r>
          </w:p>
          <w:p w:rsidR="00BC0CD4" w:rsidRPr="003A6AA3" w:rsidRDefault="00BC0CD4" w:rsidP="00D25C61">
            <w:pPr>
              <w:pBdr>
                <w:top w:val="nil"/>
                <w:left w:val="nil"/>
                <w:bottom w:val="nil"/>
                <w:right w:val="nil"/>
                <w:between w:val="nil"/>
              </w:pBdr>
              <w:spacing w:line="306" w:lineRule="auto"/>
              <w:ind w:left="340" w:right="329"/>
              <w:jc w:val="center"/>
              <w:rPr>
                <w:color w:val="000000"/>
                <w:sz w:val="24"/>
                <w:szCs w:val="24"/>
              </w:rPr>
            </w:pPr>
            <w:r w:rsidRPr="003A6AA3">
              <w:rPr>
                <w:color w:val="000000"/>
                <w:sz w:val="24"/>
                <w:szCs w:val="24"/>
              </w:rPr>
              <w:t>Баллы</w:t>
            </w:r>
          </w:p>
        </w:tc>
        <w:tc>
          <w:tcPr>
            <w:tcW w:w="1701" w:type="dxa"/>
          </w:tcPr>
          <w:p w:rsidR="00BC0CD4" w:rsidRPr="003A6AA3" w:rsidRDefault="00BC0CD4" w:rsidP="00D25C61">
            <w:pPr>
              <w:pBdr>
                <w:top w:val="nil"/>
                <w:left w:val="nil"/>
                <w:bottom w:val="nil"/>
                <w:right w:val="nil"/>
                <w:between w:val="nil"/>
              </w:pBdr>
              <w:spacing w:line="320" w:lineRule="auto"/>
              <w:ind w:left="342" w:right="329"/>
              <w:jc w:val="center"/>
              <w:rPr>
                <w:color w:val="000000"/>
                <w:sz w:val="24"/>
                <w:szCs w:val="24"/>
              </w:rPr>
            </w:pPr>
            <w:r w:rsidRPr="003A6AA3">
              <w:rPr>
                <w:color w:val="000000"/>
                <w:sz w:val="24"/>
                <w:szCs w:val="24"/>
              </w:rPr>
              <w:t>Тыс. руб.</w:t>
            </w:r>
          </w:p>
          <w:p w:rsidR="00BC0CD4" w:rsidRPr="003A6AA3" w:rsidRDefault="00BC0CD4" w:rsidP="00D25C61">
            <w:pPr>
              <w:pBdr>
                <w:top w:val="nil"/>
                <w:left w:val="nil"/>
                <w:bottom w:val="nil"/>
                <w:right w:val="nil"/>
                <w:between w:val="nil"/>
              </w:pBdr>
              <w:spacing w:line="306" w:lineRule="auto"/>
              <w:ind w:left="212" w:right="202"/>
              <w:jc w:val="center"/>
              <w:rPr>
                <w:color w:val="000000"/>
                <w:sz w:val="24"/>
                <w:szCs w:val="24"/>
              </w:rPr>
            </w:pPr>
            <w:r w:rsidRPr="003A6AA3">
              <w:rPr>
                <w:color w:val="000000"/>
                <w:sz w:val="24"/>
                <w:szCs w:val="24"/>
              </w:rPr>
              <w:t>Баллы</w:t>
            </w:r>
          </w:p>
        </w:tc>
        <w:tc>
          <w:tcPr>
            <w:tcW w:w="1721" w:type="dxa"/>
          </w:tcPr>
          <w:p w:rsidR="00BC0CD4" w:rsidRPr="003A6AA3" w:rsidRDefault="00BC0CD4" w:rsidP="00D25C61">
            <w:pPr>
              <w:pBdr>
                <w:top w:val="nil"/>
                <w:left w:val="nil"/>
                <w:bottom w:val="nil"/>
                <w:right w:val="nil"/>
                <w:between w:val="nil"/>
              </w:pBdr>
              <w:spacing w:line="320" w:lineRule="auto"/>
              <w:ind w:left="342" w:right="329"/>
              <w:jc w:val="center"/>
              <w:rPr>
                <w:color w:val="000000"/>
                <w:sz w:val="24"/>
                <w:szCs w:val="24"/>
              </w:rPr>
            </w:pPr>
            <w:r w:rsidRPr="003A6AA3">
              <w:rPr>
                <w:color w:val="000000"/>
                <w:sz w:val="24"/>
                <w:szCs w:val="24"/>
              </w:rPr>
              <w:t>Тыс. руб.</w:t>
            </w:r>
          </w:p>
          <w:p w:rsidR="00BC0CD4" w:rsidRPr="003A6AA3" w:rsidRDefault="00BC0CD4" w:rsidP="00D25C61">
            <w:pPr>
              <w:pBdr>
                <w:top w:val="nil"/>
                <w:left w:val="nil"/>
                <w:bottom w:val="nil"/>
                <w:right w:val="nil"/>
                <w:between w:val="nil"/>
              </w:pBdr>
              <w:spacing w:line="306" w:lineRule="auto"/>
              <w:ind w:left="272" w:right="262"/>
              <w:jc w:val="center"/>
              <w:rPr>
                <w:color w:val="000000"/>
                <w:sz w:val="24"/>
                <w:szCs w:val="24"/>
              </w:rPr>
            </w:pPr>
            <w:r w:rsidRPr="003A6AA3">
              <w:rPr>
                <w:color w:val="000000"/>
                <w:sz w:val="24"/>
                <w:szCs w:val="24"/>
              </w:rPr>
              <w:t>Баллы</w:t>
            </w:r>
          </w:p>
        </w:tc>
        <w:tc>
          <w:tcPr>
            <w:tcW w:w="1701" w:type="dxa"/>
          </w:tcPr>
          <w:p w:rsidR="00BC0CD4" w:rsidRPr="003A6AA3" w:rsidRDefault="00BC0CD4" w:rsidP="00D25C61">
            <w:pPr>
              <w:pBdr>
                <w:top w:val="nil"/>
                <w:left w:val="nil"/>
                <w:bottom w:val="nil"/>
                <w:right w:val="nil"/>
                <w:between w:val="nil"/>
              </w:pBdr>
              <w:spacing w:line="320" w:lineRule="auto"/>
              <w:ind w:left="342" w:right="329"/>
              <w:jc w:val="center"/>
              <w:rPr>
                <w:color w:val="000000"/>
                <w:sz w:val="24"/>
                <w:szCs w:val="24"/>
              </w:rPr>
            </w:pPr>
            <w:r w:rsidRPr="003A6AA3">
              <w:rPr>
                <w:color w:val="000000"/>
                <w:sz w:val="24"/>
                <w:szCs w:val="24"/>
              </w:rPr>
              <w:t>Тыс. руб.</w:t>
            </w:r>
          </w:p>
          <w:p w:rsidR="00BC0CD4" w:rsidRPr="003A6AA3" w:rsidRDefault="00BC0CD4" w:rsidP="00D25C61">
            <w:pPr>
              <w:pBdr>
                <w:top w:val="nil"/>
                <w:left w:val="nil"/>
                <w:bottom w:val="nil"/>
                <w:right w:val="nil"/>
                <w:between w:val="nil"/>
              </w:pBdr>
              <w:spacing w:line="306" w:lineRule="auto"/>
              <w:ind w:left="157" w:right="152"/>
              <w:jc w:val="center"/>
              <w:rPr>
                <w:color w:val="000000"/>
                <w:sz w:val="24"/>
                <w:szCs w:val="24"/>
              </w:rPr>
            </w:pPr>
            <w:r w:rsidRPr="003A6AA3">
              <w:rPr>
                <w:color w:val="000000"/>
                <w:sz w:val="24"/>
                <w:szCs w:val="24"/>
              </w:rPr>
              <w:t>Баллы</w:t>
            </w:r>
          </w:p>
        </w:tc>
        <w:tc>
          <w:tcPr>
            <w:tcW w:w="1701" w:type="dxa"/>
            <w:tcBorders>
              <w:right w:val="single" w:sz="4" w:space="0" w:color="auto"/>
            </w:tcBorders>
          </w:tcPr>
          <w:p w:rsidR="00BC0CD4" w:rsidRPr="003A6AA3" w:rsidRDefault="00BC0CD4" w:rsidP="00D25C61">
            <w:pPr>
              <w:pBdr>
                <w:top w:val="nil"/>
                <w:left w:val="nil"/>
                <w:bottom w:val="nil"/>
                <w:right w:val="nil"/>
                <w:between w:val="nil"/>
              </w:pBdr>
              <w:spacing w:line="320" w:lineRule="auto"/>
              <w:ind w:left="342" w:right="329"/>
              <w:jc w:val="center"/>
              <w:rPr>
                <w:color w:val="000000"/>
                <w:sz w:val="24"/>
                <w:szCs w:val="24"/>
              </w:rPr>
            </w:pPr>
            <w:r w:rsidRPr="003A6AA3">
              <w:rPr>
                <w:color w:val="000000"/>
                <w:sz w:val="24"/>
                <w:szCs w:val="24"/>
              </w:rPr>
              <w:t>Тыс. руб.</w:t>
            </w:r>
          </w:p>
          <w:p w:rsidR="00BC0CD4" w:rsidRPr="003A6AA3" w:rsidRDefault="00BC0CD4" w:rsidP="00D25C61">
            <w:pPr>
              <w:pBdr>
                <w:top w:val="nil"/>
                <w:left w:val="nil"/>
                <w:bottom w:val="nil"/>
                <w:right w:val="nil"/>
                <w:between w:val="nil"/>
              </w:pBdr>
              <w:spacing w:line="306" w:lineRule="auto"/>
              <w:ind w:left="90" w:right="84"/>
              <w:jc w:val="center"/>
              <w:rPr>
                <w:color w:val="000000"/>
                <w:sz w:val="24"/>
                <w:szCs w:val="24"/>
              </w:rPr>
            </w:pPr>
            <w:r w:rsidRPr="003A6AA3">
              <w:rPr>
                <w:color w:val="000000"/>
                <w:sz w:val="24"/>
                <w:szCs w:val="24"/>
              </w:rPr>
              <w:t>Баллы</w:t>
            </w:r>
          </w:p>
        </w:tc>
        <w:tc>
          <w:tcPr>
            <w:tcW w:w="1134" w:type="dxa"/>
            <w:tcBorders>
              <w:left w:val="single" w:sz="4" w:space="0" w:color="auto"/>
            </w:tcBorders>
          </w:tcPr>
          <w:p w:rsidR="00BC0CD4" w:rsidRPr="003A6AA3" w:rsidRDefault="00BC0CD4" w:rsidP="00D25C61">
            <w:pPr>
              <w:jc w:val="center"/>
              <w:rPr>
                <w:color w:val="000000"/>
                <w:sz w:val="24"/>
                <w:szCs w:val="24"/>
              </w:rPr>
            </w:pPr>
            <w:r w:rsidRPr="003A6AA3">
              <w:rPr>
                <w:color w:val="000000"/>
                <w:sz w:val="24"/>
                <w:szCs w:val="24"/>
              </w:rPr>
              <w:t>Тыс. руб.</w:t>
            </w:r>
          </w:p>
          <w:p w:rsidR="00BC0CD4" w:rsidRPr="003A6AA3" w:rsidRDefault="00BC0CD4" w:rsidP="00D25C61">
            <w:pPr>
              <w:jc w:val="center"/>
              <w:rPr>
                <w:color w:val="000000"/>
                <w:sz w:val="24"/>
                <w:szCs w:val="24"/>
              </w:rPr>
            </w:pPr>
            <w:r w:rsidRPr="003A6AA3">
              <w:rPr>
                <w:color w:val="000000"/>
                <w:sz w:val="24"/>
                <w:szCs w:val="24"/>
              </w:rPr>
              <w:t>Баллы</w:t>
            </w:r>
          </w:p>
        </w:tc>
      </w:tr>
      <w:tr w:rsidR="00BC0CD4" w:rsidTr="00F361C2">
        <w:trPr>
          <w:trHeight w:val="645"/>
        </w:trPr>
        <w:tc>
          <w:tcPr>
            <w:tcW w:w="1308" w:type="dxa"/>
          </w:tcPr>
          <w:p w:rsidR="00BC0CD4" w:rsidRPr="003A6AA3" w:rsidRDefault="00BC0CD4" w:rsidP="00D25C61">
            <w:pPr>
              <w:pBdr>
                <w:top w:val="nil"/>
                <w:left w:val="nil"/>
                <w:bottom w:val="nil"/>
                <w:right w:val="nil"/>
                <w:between w:val="nil"/>
              </w:pBdr>
              <w:spacing w:line="321" w:lineRule="auto"/>
              <w:ind w:left="196" w:right="183"/>
              <w:jc w:val="center"/>
              <w:rPr>
                <w:color w:val="000000"/>
                <w:sz w:val="24"/>
                <w:szCs w:val="24"/>
              </w:rPr>
            </w:pPr>
          </w:p>
        </w:tc>
        <w:tc>
          <w:tcPr>
            <w:tcW w:w="1681" w:type="dxa"/>
          </w:tcPr>
          <w:p w:rsidR="00BC0CD4" w:rsidRPr="003A6AA3" w:rsidRDefault="00BC0CD4" w:rsidP="00D25C61">
            <w:pPr>
              <w:pBdr>
                <w:top w:val="nil"/>
                <w:left w:val="nil"/>
                <w:bottom w:val="nil"/>
                <w:right w:val="nil"/>
                <w:between w:val="nil"/>
              </w:pBdr>
              <w:spacing w:line="320" w:lineRule="auto"/>
              <w:ind w:left="338" w:right="329"/>
              <w:jc w:val="center"/>
              <w:rPr>
                <w:color w:val="000000"/>
                <w:sz w:val="24"/>
                <w:szCs w:val="24"/>
              </w:rPr>
            </w:pPr>
            <w:r w:rsidRPr="003A6AA3">
              <w:rPr>
                <w:color w:val="000000"/>
                <w:sz w:val="24"/>
                <w:szCs w:val="24"/>
              </w:rPr>
              <w:t>0-1</w:t>
            </w:r>
            <w:r w:rsidR="00BA0737">
              <w:rPr>
                <w:color w:val="000000"/>
                <w:sz w:val="24"/>
                <w:szCs w:val="24"/>
              </w:rPr>
              <w:t>00</w:t>
            </w:r>
            <w:r w:rsidRPr="003A6AA3">
              <w:rPr>
                <w:color w:val="000000"/>
                <w:sz w:val="24"/>
                <w:szCs w:val="24"/>
              </w:rPr>
              <w:t>,</w:t>
            </w:r>
            <w:r w:rsidR="00BA0737">
              <w:rPr>
                <w:color w:val="000000"/>
                <w:sz w:val="24"/>
                <w:szCs w:val="24"/>
              </w:rPr>
              <w:t>0</w:t>
            </w:r>
          </w:p>
          <w:p w:rsidR="00BC0CD4" w:rsidRPr="003A6AA3" w:rsidRDefault="00BC0CD4" w:rsidP="00D25C61">
            <w:pPr>
              <w:pBdr>
                <w:top w:val="nil"/>
                <w:left w:val="nil"/>
                <w:bottom w:val="nil"/>
                <w:right w:val="nil"/>
                <w:between w:val="nil"/>
              </w:pBdr>
              <w:spacing w:line="305" w:lineRule="auto"/>
              <w:ind w:left="9"/>
              <w:jc w:val="center"/>
              <w:rPr>
                <w:color w:val="000000"/>
                <w:sz w:val="24"/>
                <w:szCs w:val="24"/>
              </w:rPr>
            </w:pPr>
          </w:p>
        </w:tc>
        <w:tc>
          <w:tcPr>
            <w:tcW w:w="1701" w:type="dxa"/>
          </w:tcPr>
          <w:p w:rsidR="00BC0CD4" w:rsidRPr="003A6AA3" w:rsidRDefault="00BA0737" w:rsidP="00D25C61">
            <w:pPr>
              <w:pBdr>
                <w:top w:val="nil"/>
                <w:left w:val="nil"/>
                <w:bottom w:val="nil"/>
                <w:right w:val="nil"/>
                <w:between w:val="nil"/>
              </w:pBdr>
              <w:spacing w:line="320" w:lineRule="auto"/>
              <w:ind w:left="212" w:right="204"/>
              <w:jc w:val="center"/>
              <w:rPr>
                <w:color w:val="000000"/>
                <w:sz w:val="24"/>
                <w:szCs w:val="24"/>
              </w:rPr>
            </w:pPr>
            <w:r>
              <w:rPr>
                <w:color w:val="000000"/>
                <w:sz w:val="24"/>
                <w:szCs w:val="24"/>
              </w:rPr>
              <w:t>100</w:t>
            </w:r>
            <w:r w:rsidR="00BC0CD4" w:rsidRPr="003A6AA3">
              <w:rPr>
                <w:color w:val="000000"/>
                <w:sz w:val="24"/>
                <w:szCs w:val="24"/>
              </w:rPr>
              <w:t>,1-2</w:t>
            </w:r>
            <w:r>
              <w:rPr>
                <w:color w:val="000000"/>
                <w:sz w:val="24"/>
                <w:szCs w:val="24"/>
              </w:rPr>
              <w:t>00</w:t>
            </w:r>
            <w:r w:rsidR="00BC0CD4" w:rsidRPr="003A6AA3">
              <w:rPr>
                <w:color w:val="000000"/>
                <w:sz w:val="24"/>
                <w:szCs w:val="24"/>
              </w:rPr>
              <w:t>,</w:t>
            </w:r>
            <w:r>
              <w:rPr>
                <w:color w:val="000000"/>
                <w:sz w:val="24"/>
                <w:szCs w:val="24"/>
              </w:rPr>
              <w:t>0</w:t>
            </w:r>
          </w:p>
          <w:p w:rsidR="00BC0CD4" w:rsidRPr="003A6AA3" w:rsidRDefault="00BC0CD4" w:rsidP="00D25C61">
            <w:pPr>
              <w:pBdr>
                <w:top w:val="nil"/>
                <w:left w:val="nil"/>
                <w:bottom w:val="nil"/>
                <w:right w:val="nil"/>
                <w:between w:val="nil"/>
              </w:pBdr>
              <w:spacing w:line="305" w:lineRule="auto"/>
              <w:ind w:left="9"/>
              <w:jc w:val="center"/>
              <w:rPr>
                <w:color w:val="000000"/>
                <w:sz w:val="24"/>
                <w:szCs w:val="24"/>
              </w:rPr>
            </w:pPr>
          </w:p>
        </w:tc>
        <w:tc>
          <w:tcPr>
            <w:tcW w:w="1721" w:type="dxa"/>
          </w:tcPr>
          <w:p w:rsidR="00BC0CD4" w:rsidRPr="003A6AA3" w:rsidRDefault="00BC0CD4" w:rsidP="00D25C61">
            <w:pPr>
              <w:pBdr>
                <w:top w:val="nil"/>
                <w:left w:val="nil"/>
                <w:bottom w:val="nil"/>
                <w:right w:val="nil"/>
                <w:between w:val="nil"/>
              </w:pBdr>
              <w:spacing w:line="320" w:lineRule="auto"/>
              <w:ind w:left="212" w:right="204"/>
              <w:jc w:val="center"/>
              <w:rPr>
                <w:color w:val="000000"/>
                <w:sz w:val="24"/>
                <w:szCs w:val="24"/>
              </w:rPr>
            </w:pPr>
            <w:r w:rsidRPr="003A6AA3">
              <w:rPr>
                <w:color w:val="000000"/>
                <w:sz w:val="24"/>
                <w:szCs w:val="24"/>
              </w:rPr>
              <w:lastRenderedPageBreak/>
              <w:t>2</w:t>
            </w:r>
            <w:r w:rsidR="00BA0737">
              <w:rPr>
                <w:color w:val="000000"/>
                <w:sz w:val="24"/>
                <w:szCs w:val="24"/>
              </w:rPr>
              <w:t>00</w:t>
            </w:r>
            <w:r w:rsidRPr="003A6AA3">
              <w:rPr>
                <w:color w:val="000000"/>
                <w:sz w:val="24"/>
                <w:szCs w:val="24"/>
              </w:rPr>
              <w:t>,</w:t>
            </w:r>
            <w:r w:rsidR="00BA0737">
              <w:rPr>
                <w:color w:val="000000"/>
                <w:sz w:val="24"/>
                <w:szCs w:val="24"/>
              </w:rPr>
              <w:t>1</w:t>
            </w:r>
            <w:r w:rsidRPr="003A6AA3">
              <w:rPr>
                <w:color w:val="000000"/>
                <w:sz w:val="24"/>
                <w:szCs w:val="24"/>
              </w:rPr>
              <w:t>-</w:t>
            </w:r>
            <w:r w:rsidR="00BA0737">
              <w:rPr>
                <w:color w:val="000000"/>
                <w:sz w:val="24"/>
                <w:szCs w:val="24"/>
              </w:rPr>
              <w:t>300,0</w:t>
            </w:r>
          </w:p>
          <w:p w:rsidR="00BC0CD4" w:rsidRPr="003A6AA3" w:rsidRDefault="00BC0CD4" w:rsidP="00D25C61">
            <w:pPr>
              <w:pBdr>
                <w:top w:val="nil"/>
                <w:left w:val="nil"/>
                <w:bottom w:val="nil"/>
                <w:right w:val="nil"/>
                <w:between w:val="nil"/>
              </w:pBdr>
              <w:spacing w:line="305" w:lineRule="auto"/>
              <w:ind w:left="8"/>
              <w:jc w:val="center"/>
              <w:rPr>
                <w:color w:val="000000"/>
                <w:sz w:val="24"/>
                <w:szCs w:val="24"/>
              </w:rPr>
            </w:pPr>
          </w:p>
        </w:tc>
        <w:tc>
          <w:tcPr>
            <w:tcW w:w="1701" w:type="dxa"/>
          </w:tcPr>
          <w:p w:rsidR="00BC0CD4" w:rsidRPr="003A6AA3" w:rsidRDefault="00BA0737" w:rsidP="00D25C61">
            <w:pPr>
              <w:pBdr>
                <w:top w:val="nil"/>
                <w:left w:val="nil"/>
                <w:bottom w:val="nil"/>
                <w:right w:val="nil"/>
                <w:between w:val="nil"/>
              </w:pBdr>
              <w:spacing w:line="320" w:lineRule="auto"/>
              <w:ind w:left="157" w:right="154"/>
              <w:jc w:val="center"/>
              <w:rPr>
                <w:color w:val="000000"/>
                <w:sz w:val="24"/>
                <w:szCs w:val="24"/>
              </w:rPr>
            </w:pPr>
            <w:r>
              <w:rPr>
                <w:color w:val="000000"/>
                <w:sz w:val="24"/>
                <w:szCs w:val="24"/>
              </w:rPr>
              <w:lastRenderedPageBreak/>
              <w:t>300</w:t>
            </w:r>
            <w:r w:rsidR="00BC0CD4" w:rsidRPr="003A6AA3">
              <w:rPr>
                <w:color w:val="000000"/>
                <w:sz w:val="24"/>
                <w:szCs w:val="24"/>
              </w:rPr>
              <w:t>,</w:t>
            </w:r>
            <w:r>
              <w:rPr>
                <w:color w:val="000000"/>
                <w:sz w:val="24"/>
                <w:szCs w:val="24"/>
              </w:rPr>
              <w:t>1</w:t>
            </w:r>
            <w:r w:rsidR="00BC0CD4" w:rsidRPr="003A6AA3">
              <w:rPr>
                <w:color w:val="000000"/>
                <w:sz w:val="24"/>
                <w:szCs w:val="24"/>
              </w:rPr>
              <w:t>-</w:t>
            </w:r>
            <w:r>
              <w:rPr>
                <w:color w:val="000000"/>
                <w:sz w:val="24"/>
                <w:szCs w:val="24"/>
              </w:rPr>
              <w:t>400,0</w:t>
            </w:r>
          </w:p>
          <w:p w:rsidR="00BC0CD4" w:rsidRPr="003A6AA3" w:rsidRDefault="00BC0CD4" w:rsidP="00D25C61">
            <w:pPr>
              <w:pBdr>
                <w:top w:val="nil"/>
                <w:left w:val="nil"/>
                <w:bottom w:val="nil"/>
                <w:right w:val="nil"/>
                <w:between w:val="nil"/>
              </w:pBdr>
              <w:spacing w:line="305" w:lineRule="auto"/>
              <w:ind w:left="14"/>
              <w:jc w:val="center"/>
              <w:rPr>
                <w:color w:val="000000"/>
                <w:sz w:val="24"/>
                <w:szCs w:val="24"/>
              </w:rPr>
            </w:pPr>
          </w:p>
        </w:tc>
        <w:tc>
          <w:tcPr>
            <w:tcW w:w="1701" w:type="dxa"/>
            <w:tcBorders>
              <w:right w:val="single" w:sz="4" w:space="0" w:color="auto"/>
            </w:tcBorders>
          </w:tcPr>
          <w:p w:rsidR="00BC0CD4" w:rsidRPr="003A6AA3" w:rsidRDefault="00BA0737" w:rsidP="00D25C61">
            <w:pPr>
              <w:pBdr>
                <w:top w:val="nil"/>
                <w:left w:val="nil"/>
                <w:bottom w:val="nil"/>
                <w:right w:val="nil"/>
                <w:between w:val="nil"/>
              </w:pBdr>
              <w:spacing w:line="320" w:lineRule="auto"/>
              <w:ind w:left="88" w:right="84"/>
              <w:jc w:val="center"/>
              <w:rPr>
                <w:color w:val="000000"/>
                <w:sz w:val="24"/>
                <w:szCs w:val="24"/>
              </w:rPr>
            </w:pPr>
            <w:r>
              <w:rPr>
                <w:color w:val="000000"/>
                <w:sz w:val="24"/>
                <w:szCs w:val="24"/>
              </w:rPr>
              <w:t>400,1</w:t>
            </w:r>
            <w:r w:rsidR="00BC0CD4" w:rsidRPr="003A6AA3">
              <w:rPr>
                <w:color w:val="000000"/>
                <w:sz w:val="24"/>
                <w:szCs w:val="24"/>
              </w:rPr>
              <w:t>-</w:t>
            </w:r>
            <w:r>
              <w:rPr>
                <w:color w:val="000000"/>
                <w:sz w:val="24"/>
                <w:szCs w:val="24"/>
              </w:rPr>
              <w:t>500,0</w:t>
            </w:r>
          </w:p>
          <w:p w:rsidR="00BC0CD4" w:rsidRPr="003A6AA3" w:rsidRDefault="00BC0CD4" w:rsidP="00D25C61">
            <w:pPr>
              <w:pBdr>
                <w:top w:val="nil"/>
                <w:left w:val="nil"/>
                <w:bottom w:val="nil"/>
                <w:right w:val="nil"/>
                <w:between w:val="nil"/>
              </w:pBdr>
              <w:spacing w:line="305" w:lineRule="auto"/>
              <w:ind w:left="13"/>
              <w:jc w:val="center"/>
              <w:rPr>
                <w:color w:val="000000"/>
                <w:sz w:val="24"/>
                <w:szCs w:val="24"/>
              </w:rPr>
            </w:pPr>
          </w:p>
        </w:tc>
        <w:tc>
          <w:tcPr>
            <w:tcW w:w="1134" w:type="dxa"/>
            <w:tcBorders>
              <w:left w:val="single" w:sz="4" w:space="0" w:color="auto"/>
            </w:tcBorders>
          </w:tcPr>
          <w:p w:rsidR="00BC0CD4" w:rsidRPr="003A6AA3" w:rsidRDefault="00BA0737" w:rsidP="00D25C61">
            <w:pPr>
              <w:pBdr>
                <w:top w:val="nil"/>
                <w:left w:val="nil"/>
                <w:bottom w:val="nil"/>
                <w:right w:val="nil"/>
                <w:between w:val="nil"/>
              </w:pBdr>
              <w:spacing w:line="305" w:lineRule="auto"/>
              <w:jc w:val="center"/>
              <w:rPr>
                <w:color w:val="000000"/>
                <w:sz w:val="24"/>
                <w:szCs w:val="24"/>
              </w:rPr>
            </w:pPr>
            <w:r>
              <w:rPr>
                <w:color w:val="000000"/>
                <w:sz w:val="24"/>
                <w:szCs w:val="24"/>
              </w:rPr>
              <w:t>500,1</w:t>
            </w:r>
            <w:r w:rsidR="00BC0CD4" w:rsidRPr="003A6AA3">
              <w:rPr>
                <w:color w:val="000000"/>
                <w:sz w:val="24"/>
                <w:szCs w:val="24"/>
              </w:rPr>
              <w:t>- и более</w:t>
            </w:r>
          </w:p>
        </w:tc>
      </w:tr>
      <w:tr w:rsidR="00BC0CD4" w:rsidTr="00F361C2">
        <w:trPr>
          <w:trHeight w:val="268"/>
        </w:trPr>
        <w:tc>
          <w:tcPr>
            <w:tcW w:w="1308" w:type="dxa"/>
          </w:tcPr>
          <w:p w:rsidR="00BC0CD4" w:rsidRPr="003A6AA3" w:rsidRDefault="00BC0CD4" w:rsidP="00D25C61">
            <w:pPr>
              <w:pBdr>
                <w:top w:val="nil"/>
                <w:left w:val="nil"/>
                <w:bottom w:val="nil"/>
                <w:right w:val="nil"/>
                <w:between w:val="nil"/>
              </w:pBdr>
              <w:spacing w:line="321" w:lineRule="auto"/>
              <w:ind w:left="196" w:right="179"/>
              <w:jc w:val="center"/>
              <w:rPr>
                <w:color w:val="000000"/>
                <w:sz w:val="24"/>
                <w:szCs w:val="24"/>
              </w:rPr>
            </w:pPr>
          </w:p>
        </w:tc>
        <w:tc>
          <w:tcPr>
            <w:tcW w:w="1681" w:type="dxa"/>
          </w:tcPr>
          <w:p w:rsidR="00BC0CD4" w:rsidRPr="003A6AA3" w:rsidRDefault="00BC0CD4" w:rsidP="00D25C61">
            <w:pPr>
              <w:pBdr>
                <w:top w:val="nil"/>
                <w:left w:val="nil"/>
                <w:bottom w:val="nil"/>
                <w:right w:val="nil"/>
                <w:between w:val="nil"/>
              </w:pBdr>
              <w:spacing w:line="321" w:lineRule="auto"/>
              <w:ind w:left="9"/>
              <w:jc w:val="center"/>
              <w:rPr>
                <w:color w:val="000000"/>
                <w:sz w:val="24"/>
                <w:szCs w:val="24"/>
              </w:rPr>
            </w:pPr>
            <w:r w:rsidRPr="003A6AA3">
              <w:rPr>
                <w:color w:val="000000"/>
                <w:sz w:val="24"/>
                <w:szCs w:val="24"/>
              </w:rPr>
              <w:t>1</w:t>
            </w:r>
          </w:p>
        </w:tc>
        <w:tc>
          <w:tcPr>
            <w:tcW w:w="1701" w:type="dxa"/>
          </w:tcPr>
          <w:p w:rsidR="00BC0CD4" w:rsidRPr="003A6AA3" w:rsidRDefault="00BC0CD4" w:rsidP="00D25C61">
            <w:pPr>
              <w:pBdr>
                <w:top w:val="nil"/>
                <w:left w:val="nil"/>
                <w:bottom w:val="nil"/>
                <w:right w:val="nil"/>
                <w:between w:val="nil"/>
              </w:pBdr>
              <w:spacing w:line="321" w:lineRule="auto"/>
              <w:ind w:left="9"/>
              <w:jc w:val="center"/>
              <w:rPr>
                <w:color w:val="000000"/>
                <w:sz w:val="24"/>
                <w:szCs w:val="24"/>
              </w:rPr>
            </w:pPr>
            <w:r w:rsidRPr="003A6AA3">
              <w:rPr>
                <w:color w:val="000000"/>
                <w:sz w:val="24"/>
                <w:szCs w:val="24"/>
              </w:rPr>
              <w:t>2</w:t>
            </w:r>
          </w:p>
        </w:tc>
        <w:tc>
          <w:tcPr>
            <w:tcW w:w="1721" w:type="dxa"/>
          </w:tcPr>
          <w:p w:rsidR="00BC0CD4" w:rsidRPr="003A6AA3" w:rsidRDefault="00BC0CD4" w:rsidP="00D25C61">
            <w:pPr>
              <w:pBdr>
                <w:top w:val="nil"/>
                <w:left w:val="nil"/>
                <w:bottom w:val="nil"/>
                <w:right w:val="nil"/>
                <w:between w:val="nil"/>
              </w:pBdr>
              <w:spacing w:line="321" w:lineRule="auto"/>
              <w:ind w:left="8"/>
              <w:jc w:val="center"/>
              <w:rPr>
                <w:color w:val="000000"/>
                <w:sz w:val="24"/>
                <w:szCs w:val="24"/>
              </w:rPr>
            </w:pPr>
            <w:r w:rsidRPr="003A6AA3">
              <w:rPr>
                <w:color w:val="000000"/>
                <w:sz w:val="24"/>
                <w:szCs w:val="24"/>
              </w:rPr>
              <w:t>3</w:t>
            </w:r>
          </w:p>
        </w:tc>
        <w:tc>
          <w:tcPr>
            <w:tcW w:w="1701" w:type="dxa"/>
          </w:tcPr>
          <w:p w:rsidR="00BC0CD4" w:rsidRPr="003A6AA3" w:rsidRDefault="00BC0CD4" w:rsidP="00D25C61">
            <w:pPr>
              <w:pBdr>
                <w:top w:val="nil"/>
                <w:left w:val="nil"/>
                <w:bottom w:val="nil"/>
                <w:right w:val="nil"/>
                <w:between w:val="nil"/>
              </w:pBdr>
              <w:spacing w:line="321" w:lineRule="auto"/>
              <w:ind w:left="14"/>
              <w:jc w:val="center"/>
              <w:rPr>
                <w:color w:val="000000"/>
                <w:sz w:val="24"/>
                <w:szCs w:val="24"/>
              </w:rPr>
            </w:pPr>
            <w:r w:rsidRPr="003A6AA3">
              <w:rPr>
                <w:color w:val="000000"/>
                <w:sz w:val="24"/>
                <w:szCs w:val="24"/>
              </w:rPr>
              <w:t>4</w:t>
            </w:r>
          </w:p>
        </w:tc>
        <w:tc>
          <w:tcPr>
            <w:tcW w:w="1701" w:type="dxa"/>
            <w:tcBorders>
              <w:right w:val="single" w:sz="4" w:space="0" w:color="auto"/>
            </w:tcBorders>
          </w:tcPr>
          <w:p w:rsidR="00BC0CD4" w:rsidRPr="003A6AA3" w:rsidRDefault="00BC0CD4" w:rsidP="00D25C61">
            <w:pPr>
              <w:pBdr>
                <w:top w:val="nil"/>
                <w:left w:val="nil"/>
                <w:bottom w:val="nil"/>
                <w:right w:val="nil"/>
                <w:between w:val="nil"/>
              </w:pBdr>
              <w:spacing w:line="306" w:lineRule="auto"/>
              <w:ind w:left="13"/>
              <w:jc w:val="center"/>
              <w:rPr>
                <w:color w:val="000000"/>
                <w:sz w:val="24"/>
                <w:szCs w:val="24"/>
              </w:rPr>
            </w:pPr>
            <w:r w:rsidRPr="003A6AA3">
              <w:rPr>
                <w:color w:val="000000"/>
                <w:sz w:val="24"/>
                <w:szCs w:val="24"/>
              </w:rPr>
              <w:t>5</w:t>
            </w:r>
          </w:p>
        </w:tc>
        <w:tc>
          <w:tcPr>
            <w:tcW w:w="1134" w:type="dxa"/>
            <w:tcBorders>
              <w:left w:val="single" w:sz="4" w:space="0" w:color="auto"/>
            </w:tcBorders>
          </w:tcPr>
          <w:p w:rsidR="00BC0CD4" w:rsidRPr="003A6AA3" w:rsidRDefault="00BC0CD4" w:rsidP="00BC0CD4">
            <w:pPr>
              <w:jc w:val="center"/>
              <w:rPr>
                <w:color w:val="000000"/>
                <w:sz w:val="24"/>
                <w:szCs w:val="24"/>
              </w:rPr>
            </w:pPr>
            <w:r w:rsidRPr="003A6AA3">
              <w:rPr>
                <w:color w:val="000000"/>
                <w:sz w:val="24"/>
                <w:szCs w:val="24"/>
              </w:rPr>
              <w:t>6</w:t>
            </w:r>
          </w:p>
        </w:tc>
      </w:tr>
    </w:tbl>
    <w:p w:rsidR="00BC0CD4" w:rsidRDefault="00BC0CD4" w:rsidP="00BC0CD4">
      <w:pPr>
        <w:pBdr>
          <w:top w:val="nil"/>
          <w:left w:val="nil"/>
          <w:bottom w:val="nil"/>
          <w:right w:val="nil"/>
          <w:between w:val="nil"/>
        </w:pBdr>
        <w:spacing w:before="69"/>
        <w:ind w:right="2181"/>
        <w:rPr>
          <w:color w:val="000000"/>
          <w:sz w:val="28"/>
          <w:szCs w:val="28"/>
        </w:rPr>
      </w:pPr>
    </w:p>
    <w:p w:rsidR="00E961EA" w:rsidRDefault="00E961EA" w:rsidP="00E961EA">
      <w:pPr>
        <w:pBdr>
          <w:top w:val="nil"/>
          <w:left w:val="nil"/>
          <w:bottom w:val="nil"/>
          <w:right w:val="nil"/>
          <w:between w:val="nil"/>
        </w:pBdr>
        <w:spacing w:before="69"/>
        <w:ind w:left="6628" w:right="2181"/>
        <w:rPr>
          <w:color w:val="000000"/>
          <w:sz w:val="28"/>
          <w:szCs w:val="28"/>
        </w:rPr>
      </w:pPr>
      <w:r>
        <w:rPr>
          <w:color w:val="000000"/>
          <w:sz w:val="28"/>
          <w:szCs w:val="28"/>
        </w:rPr>
        <w:t xml:space="preserve">Приложение </w:t>
      </w:r>
    </w:p>
    <w:p w:rsidR="00E961EA" w:rsidRDefault="00E961EA" w:rsidP="00E961EA">
      <w:pPr>
        <w:pBdr>
          <w:top w:val="nil"/>
          <w:left w:val="nil"/>
          <w:bottom w:val="nil"/>
          <w:right w:val="nil"/>
          <w:between w:val="nil"/>
        </w:pBdr>
        <w:spacing w:before="69"/>
        <w:ind w:left="6628" w:right="2181"/>
        <w:rPr>
          <w:color w:val="000000"/>
          <w:sz w:val="28"/>
          <w:szCs w:val="28"/>
        </w:rPr>
      </w:pPr>
      <w:r>
        <w:rPr>
          <w:color w:val="000000"/>
          <w:sz w:val="28"/>
          <w:szCs w:val="28"/>
        </w:rPr>
        <w:t>к Положению</w:t>
      </w:r>
    </w:p>
    <w:p w:rsidR="00E961EA" w:rsidRDefault="00E961EA" w:rsidP="00E961EA">
      <w:pPr>
        <w:pBdr>
          <w:top w:val="nil"/>
          <w:left w:val="nil"/>
          <w:bottom w:val="nil"/>
          <w:right w:val="nil"/>
          <w:between w:val="nil"/>
        </w:pBdr>
        <w:spacing w:before="1"/>
        <w:ind w:left="6628" w:right="383"/>
        <w:rPr>
          <w:color w:val="000000"/>
          <w:sz w:val="28"/>
          <w:szCs w:val="28"/>
        </w:rPr>
      </w:pPr>
      <w:r>
        <w:rPr>
          <w:color w:val="000000"/>
          <w:sz w:val="28"/>
          <w:szCs w:val="28"/>
        </w:rPr>
        <w:t>о проведении конкурса «Лучший предприниматель города Уфы 202</w:t>
      </w:r>
      <w:r w:rsidR="00B56C7F">
        <w:rPr>
          <w:color w:val="000000"/>
          <w:sz w:val="28"/>
          <w:szCs w:val="28"/>
        </w:rPr>
        <w:t>5</w:t>
      </w:r>
      <w:r>
        <w:rPr>
          <w:color w:val="000000"/>
          <w:sz w:val="28"/>
          <w:szCs w:val="28"/>
        </w:rPr>
        <w:t>»</w:t>
      </w:r>
    </w:p>
    <w:p w:rsidR="00E961EA" w:rsidRPr="00166444" w:rsidRDefault="00E961EA" w:rsidP="00E961EA">
      <w:pPr>
        <w:ind w:left="360"/>
        <w:rPr>
          <w:sz w:val="10"/>
          <w:szCs w:val="26"/>
        </w:rPr>
      </w:pPr>
    </w:p>
    <w:p w:rsidR="00E961EA" w:rsidRPr="00166444" w:rsidRDefault="00E961EA" w:rsidP="00E961EA">
      <w:pPr>
        <w:autoSpaceDE w:val="0"/>
        <w:autoSpaceDN w:val="0"/>
        <w:adjustRightInd w:val="0"/>
        <w:ind w:left="360"/>
        <w:rPr>
          <w:sz w:val="14"/>
          <w:szCs w:val="26"/>
          <w:lang w:eastAsia="ru-RU"/>
        </w:rPr>
      </w:pPr>
    </w:p>
    <w:p w:rsidR="00E961EA" w:rsidRPr="00166444" w:rsidRDefault="00E961EA" w:rsidP="00E961EA">
      <w:pPr>
        <w:spacing w:before="100" w:beforeAutospacing="1" w:after="100" w:afterAutospacing="1"/>
        <w:jc w:val="center"/>
        <w:rPr>
          <w:b/>
          <w:bCs/>
          <w:color w:val="000000"/>
          <w:sz w:val="28"/>
          <w:szCs w:val="28"/>
          <w:lang w:eastAsia="ru-RU"/>
        </w:rPr>
      </w:pPr>
      <w:r w:rsidRPr="00166444">
        <w:rPr>
          <w:b/>
          <w:bCs/>
          <w:color w:val="000000"/>
          <w:sz w:val="28"/>
          <w:szCs w:val="28"/>
          <w:lang w:eastAsia="ru-RU"/>
        </w:rPr>
        <w:t>Согласие на обработку персональных данных</w:t>
      </w:r>
    </w:p>
    <w:p w:rsidR="00E961EA" w:rsidRPr="00166444" w:rsidRDefault="00E961EA" w:rsidP="00E961EA">
      <w:pPr>
        <w:ind w:firstLine="567"/>
        <w:rPr>
          <w:color w:val="000000"/>
          <w:sz w:val="27"/>
          <w:szCs w:val="27"/>
          <w:lang w:eastAsia="ru-RU"/>
        </w:rPr>
      </w:pPr>
      <w:r w:rsidRPr="00166444">
        <w:rPr>
          <w:color w:val="000000"/>
          <w:sz w:val="27"/>
          <w:szCs w:val="27"/>
          <w:lang w:eastAsia="ru-RU"/>
        </w:rPr>
        <w:t>Я,</w:t>
      </w:r>
      <w:r>
        <w:rPr>
          <w:color w:val="000000"/>
          <w:sz w:val="27"/>
          <w:szCs w:val="27"/>
          <w:lang w:eastAsia="ru-RU"/>
        </w:rPr>
        <w:t xml:space="preserve"> __________________________________________________________________</w:t>
      </w:r>
      <w:r w:rsidRPr="00166444">
        <w:rPr>
          <w:color w:val="000000"/>
          <w:sz w:val="27"/>
          <w:szCs w:val="27"/>
          <w:lang w:eastAsia="ru-RU"/>
        </w:rPr>
        <w:t xml:space="preserve"> </w:t>
      </w:r>
    </w:p>
    <w:p w:rsidR="00E961EA" w:rsidRPr="00166444" w:rsidRDefault="00E961EA" w:rsidP="00E961EA">
      <w:pPr>
        <w:ind w:firstLine="567"/>
        <w:jc w:val="center"/>
        <w:rPr>
          <w:iCs/>
          <w:color w:val="000000"/>
          <w:lang w:eastAsia="ru-RU"/>
        </w:rPr>
      </w:pPr>
      <w:r w:rsidRPr="00166444">
        <w:rPr>
          <w:iCs/>
          <w:color w:val="000000"/>
          <w:lang w:eastAsia="ru-RU"/>
        </w:rPr>
        <w:t>(фамилия, имя, отчество субъекта персональных данных)</w:t>
      </w:r>
    </w:p>
    <w:p w:rsidR="00E961EA" w:rsidRPr="00166444" w:rsidRDefault="00E961EA" w:rsidP="00E961EA">
      <w:pPr>
        <w:spacing w:before="100" w:beforeAutospacing="1" w:after="100" w:afterAutospacing="1"/>
        <w:ind w:firstLine="567"/>
        <w:jc w:val="both"/>
        <w:rPr>
          <w:color w:val="000000"/>
          <w:sz w:val="27"/>
          <w:szCs w:val="27"/>
          <w:lang w:eastAsia="ru-RU"/>
        </w:rPr>
      </w:pPr>
      <w:r w:rsidRPr="00166444">
        <w:rPr>
          <w:color w:val="000000"/>
          <w:sz w:val="27"/>
          <w:szCs w:val="27"/>
          <w:lang w:eastAsia="ru-RU"/>
        </w:rPr>
        <w:t xml:space="preserve">Дата рождения: </w:t>
      </w:r>
      <w:r>
        <w:rPr>
          <w:color w:val="000000"/>
          <w:sz w:val="27"/>
          <w:szCs w:val="27"/>
          <w:lang w:eastAsia="ru-RU"/>
        </w:rPr>
        <w:t xml:space="preserve">_______________ </w:t>
      </w:r>
      <w:r w:rsidRPr="00166444">
        <w:rPr>
          <w:color w:val="000000"/>
          <w:sz w:val="27"/>
          <w:szCs w:val="27"/>
          <w:lang w:eastAsia="ru-RU"/>
        </w:rPr>
        <w:t xml:space="preserve"> </w:t>
      </w:r>
    </w:p>
    <w:p w:rsidR="00E961EA" w:rsidRPr="00166444" w:rsidRDefault="0014596A" w:rsidP="00E961EA">
      <w:pPr>
        <w:spacing w:before="100" w:beforeAutospacing="1" w:after="100" w:afterAutospacing="1"/>
        <w:ind w:firstLine="567"/>
        <w:jc w:val="both"/>
        <w:rPr>
          <w:color w:val="000000"/>
          <w:sz w:val="27"/>
          <w:szCs w:val="27"/>
          <w:lang w:eastAsia="ru-RU"/>
        </w:rPr>
      </w:pPr>
      <w:r>
        <w:rPr>
          <w:color w:val="000000"/>
          <w:sz w:val="27"/>
          <w:szCs w:val="27"/>
          <w:lang w:eastAsia="ru-RU"/>
        </w:rPr>
        <w:t>Зарегистрированной по адресу</w:t>
      </w:r>
      <w:r w:rsidR="00E961EA" w:rsidRPr="00166444">
        <w:rPr>
          <w:color w:val="000000"/>
          <w:sz w:val="27"/>
          <w:szCs w:val="27"/>
          <w:lang w:eastAsia="ru-RU"/>
        </w:rPr>
        <w:t>:</w:t>
      </w:r>
      <w:r w:rsidR="00E961EA">
        <w:rPr>
          <w:color w:val="000000"/>
          <w:sz w:val="27"/>
          <w:szCs w:val="27"/>
          <w:lang w:eastAsia="ru-RU"/>
        </w:rPr>
        <w:t xml:space="preserve"> ________________________________________,</w:t>
      </w:r>
    </w:p>
    <w:p w:rsidR="00E961EA" w:rsidRPr="00166444" w:rsidRDefault="00E961EA" w:rsidP="00E961EA">
      <w:pPr>
        <w:ind w:firstLine="567"/>
        <w:rPr>
          <w:color w:val="000000"/>
          <w:sz w:val="27"/>
          <w:szCs w:val="27"/>
          <w:lang w:eastAsia="ru-RU"/>
        </w:rPr>
      </w:pPr>
      <w:r w:rsidRPr="00166444">
        <w:rPr>
          <w:color w:val="000000"/>
          <w:sz w:val="27"/>
          <w:szCs w:val="27"/>
          <w:lang w:eastAsia="ru-RU"/>
        </w:rPr>
        <w:t>документ, удостоверяющий личность:</w:t>
      </w:r>
      <w:r>
        <w:rPr>
          <w:color w:val="000000"/>
          <w:sz w:val="27"/>
          <w:szCs w:val="27"/>
          <w:lang w:eastAsia="ru-RU"/>
        </w:rPr>
        <w:t xml:space="preserve">                            паспорт </w:t>
      </w:r>
    </w:p>
    <w:p w:rsidR="00E961EA" w:rsidRPr="00166444" w:rsidRDefault="00E961EA" w:rsidP="00E961EA">
      <w:pPr>
        <w:ind w:firstLine="567"/>
        <w:jc w:val="center"/>
        <w:rPr>
          <w:color w:val="000000"/>
          <w:lang w:eastAsia="ru-RU"/>
        </w:rPr>
      </w:pPr>
      <w:r w:rsidRPr="00166444">
        <w:rPr>
          <w:color w:val="000000"/>
          <w:lang w:eastAsia="ru-RU"/>
        </w:rPr>
        <w:t xml:space="preserve">                                                                     (вид документа)</w:t>
      </w:r>
    </w:p>
    <w:p w:rsidR="00E961EA" w:rsidRDefault="00E961EA" w:rsidP="00E961EA">
      <w:pPr>
        <w:ind w:firstLine="567"/>
        <w:jc w:val="center"/>
        <w:rPr>
          <w:color w:val="000000"/>
          <w:sz w:val="27"/>
          <w:szCs w:val="27"/>
          <w:lang w:eastAsia="ru-RU"/>
        </w:rPr>
      </w:pPr>
      <w:r>
        <w:rPr>
          <w:color w:val="000000"/>
          <w:sz w:val="27"/>
          <w:szCs w:val="27"/>
          <w:lang w:eastAsia="ru-RU"/>
        </w:rPr>
        <w:t>_____ № ______  выдан: _____________________________________________</w:t>
      </w:r>
    </w:p>
    <w:p w:rsidR="00E961EA" w:rsidRPr="00166444" w:rsidRDefault="00E961EA" w:rsidP="00E961EA">
      <w:pPr>
        <w:ind w:firstLine="567"/>
        <w:jc w:val="center"/>
        <w:rPr>
          <w:color w:val="000000"/>
          <w:sz w:val="27"/>
          <w:szCs w:val="27"/>
          <w:lang w:eastAsia="ru-RU"/>
        </w:rPr>
      </w:pPr>
      <w:r w:rsidRPr="00166444">
        <w:rPr>
          <w:color w:val="000000"/>
          <w:sz w:val="27"/>
          <w:szCs w:val="27"/>
          <w:lang w:eastAsia="ru-RU"/>
        </w:rPr>
        <w:t xml:space="preserve"> </w:t>
      </w:r>
      <w:r w:rsidRPr="00166444">
        <w:rPr>
          <w:color w:val="000000"/>
          <w:lang w:eastAsia="ru-RU"/>
        </w:rPr>
        <w:t>(№ документа, когда и кем выдан)</w:t>
      </w:r>
    </w:p>
    <w:p w:rsidR="00E961EA" w:rsidRPr="00166444" w:rsidRDefault="00E961EA" w:rsidP="00E961EA">
      <w:pPr>
        <w:spacing w:before="100" w:beforeAutospacing="1" w:after="100" w:afterAutospacing="1"/>
        <w:ind w:firstLine="567"/>
        <w:rPr>
          <w:color w:val="000000"/>
          <w:sz w:val="28"/>
          <w:szCs w:val="28"/>
          <w:lang w:eastAsia="ru-RU"/>
        </w:rPr>
      </w:pPr>
      <w:r w:rsidRPr="00166444">
        <w:rPr>
          <w:color w:val="000000"/>
          <w:sz w:val="28"/>
          <w:szCs w:val="28"/>
          <w:lang w:eastAsia="ru-RU"/>
        </w:rPr>
        <w:t>даю согласие на обработку моих персональных данных.</w:t>
      </w:r>
    </w:p>
    <w:p w:rsidR="00E961EA" w:rsidRPr="00166444" w:rsidRDefault="00E961EA" w:rsidP="00E961EA">
      <w:pPr>
        <w:spacing w:before="100" w:beforeAutospacing="1" w:after="100" w:afterAutospacing="1"/>
        <w:ind w:left="567" w:firstLine="567"/>
        <w:jc w:val="both"/>
        <w:rPr>
          <w:color w:val="000000"/>
          <w:sz w:val="28"/>
          <w:szCs w:val="28"/>
          <w:lang w:eastAsia="ru-RU"/>
        </w:rPr>
      </w:pPr>
      <w:r w:rsidRPr="00166444">
        <w:rPr>
          <w:color w:val="000000"/>
          <w:sz w:val="28"/>
          <w:szCs w:val="28"/>
          <w:lang w:eastAsia="ru-RU"/>
        </w:rPr>
        <w:t>Я проинформирован(а), что под обработкой персональных данных понимаются действия (операции) с персональными данными в рамках выполнения Федерального закона от 27.07.2006 № 152-ФЗ «О персональных данных», а именно: систематизация, накопление, хранение, уточнение, обновление, изменение, использование, передача, уничтожение персональных данных.</w:t>
      </w:r>
    </w:p>
    <w:p w:rsidR="00E961EA" w:rsidRPr="00166444" w:rsidRDefault="00E961EA" w:rsidP="00E961EA">
      <w:pPr>
        <w:spacing w:before="100" w:beforeAutospacing="1" w:after="100" w:afterAutospacing="1"/>
        <w:ind w:left="567" w:firstLine="567"/>
        <w:jc w:val="both"/>
        <w:rPr>
          <w:color w:val="000000"/>
          <w:sz w:val="28"/>
          <w:szCs w:val="28"/>
          <w:lang w:eastAsia="ru-RU"/>
        </w:rPr>
      </w:pPr>
      <w:r w:rsidRPr="00166444">
        <w:rPr>
          <w:color w:val="000000"/>
          <w:sz w:val="28"/>
          <w:szCs w:val="28"/>
          <w:lang w:eastAsia="ru-RU"/>
        </w:rPr>
        <w:t>Я оставляю за собой право требовать уточнения своих персональных данных, их блокирования или уточнения в случае, если персональные данные являются неполными, устаревшими, недостоверными, незаконно полученными или не являются необходимыми для целей обработки.</w:t>
      </w:r>
    </w:p>
    <w:p w:rsidR="00E961EA" w:rsidRPr="00166444" w:rsidRDefault="00E961EA" w:rsidP="00E961EA">
      <w:pPr>
        <w:spacing w:before="100" w:beforeAutospacing="1" w:after="100" w:afterAutospacing="1"/>
        <w:ind w:firstLine="567"/>
        <w:jc w:val="both"/>
        <w:rPr>
          <w:color w:val="000000"/>
          <w:sz w:val="2"/>
          <w:szCs w:val="28"/>
          <w:lang w:eastAsia="ru-RU"/>
        </w:rPr>
      </w:pPr>
    </w:p>
    <w:p w:rsidR="00E961EA" w:rsidRDefault="00E961EA" w:rsidP="00E961EA">
      <w:pPr>
        <w:ind w:firstLine="567"/>
        <w:jc w:val="both"/>
        <w:rPr>
          <w:color w:val="000000"/>
          <w:sz w:val="28"/>
          <w:szCs w:val="28"/>
          <w:lang w:eastAsia="ru-RU"/>
        </w:rPr>
      </w:pPr>
      <w:r>
        <w:rPr>
          <w:color w:val="000000"/>
          <w:szCs w:val="28"/>
          <w:lang w:eastAsia="ru-RU"/>
        </w:rPr>
        <w:t xml:space="preserve">          </w:t>
      </w:r>
      <w:r w:rsidR="006E2B86">
        <w:rPr>
          <w:color w:val="000000"/>
          <w:szCs w:val="28"/>
          <w:lang w:eastAsia="ru-RU"/>
        </w:rPr>
        <w:t>___________</w:t>
      </w:r>
      <w:r>
        <w:rPr>
          <w:color w:val="000000"/>
          <w:szCs w:val="28"/>
          <w:lang w:eastAsia="ru-RU"/>
        </w:rPr>
        <w:t xml:space="preserve"> </w:t>
      </w:r>
      <w:r w:rsidRPr="00166444">
        <w:rPr>
          <w:color w:val="000000"/>
          <w:sz w:val="28"/>
          <w:szCs w:val="28"/>
          <w:lang w:eastAsia="ru-RU"/>
        </w:rPr>
        <w:tab/>
        <w:t xml:space="preserve">             __________________</w:t>
      </w:r>
      <w:r w:rsidRPr="00166444">
        <w:rPr>
          <w:color w:val="000000"/>
          <w:sz w:val="28"/>
          <w:szCs w:val="28"/>
          <w:lang w:eastAsia="ru-RU"/>
        </w:rPr>
        <w:tab/>
      </w:r>
      <w:r w:rsidRPr="00166444">
        <w:rPr>
          <w:color w:val="000000"/>
          <w:sz w:val="28"/>
          <w:szCs w:val="28"/>
          <w:lang w:eastAsia="ru-RU"/>
        </w:rPr>
        <w:tab/>
      </w:r>
      <w:r w:rsidR="006E2B86">
        <w:rPr>
          <w:color w:val="000000"/>
          <w:sz w:val="28"/>
          <w:szCs w:val="28"/>
          <w:lang w:eastAsia="ru-RU"/>
        </w:rPr>
        <w:t>_________________</w:t>
      </w:r>
    </w:p>
    <w:p w:rsidR="00E961EA" w:rsidRPr="00166444" w:rsidRDefault="00E961EA" w:rsidP="00E961EA">
      <w:pPr>
        <w:ind w:firstLine="567"/>
        <w:jc w:val="both"/>
        <w:rPr>
          <w:iCs/>
          <w:color w:val="000000"/>
          <w:lang w:eastAsia="ru-RU"/>
        </w:rPr>
      </w:pPr>
      <w:r w:rsidRPr="00166444">
        <w:rPr>
          <w:iCs/>
          <w:color w:val="000000"/>
          <w:lang w:eastAsia="ru-RU"/>
        </w:rPr>
        <w:t xml:space="preserve">                  (дата)</w:t>
      </w:r>
      <w:r w:rsidRPr="00166444">
        <w:rPr>
          <w:iCs/>
          <w:color w:val="000000"/>
          <w:lang w:eastAsia="ru-RU"/>
        </w:rPr>
        <w:tab/>
      </w:r>
      <w:r w:rsidRPr="00166444">
        <w:rPr>
          <w:iCs/>
          <w:color w:val="000000"/>
          <w:lang w:eastAsia="ru-RU"/>
        </w:rPr>
        <w:tab/>
      </w:r>
      <w:r w:rsidRPr="00166444">
        <w:rPr>
          <w:iCs/>
          <w:color w:val="000000"/>
          <w:lang w:eastAsia="ru-RU"/>
        </w:rPr>
        <w:tab/>
      </w:r>
      <w:r>
        <w:rPr>
          <w:iCs/>
          <w:color w:val="000000"/>
          <w:lang w:eastAsia="ru-RU"/>
        </w:rPr>
        <w:t xml:space="preserve">             </w:t>
      </w:r>
      <w:r w:rsidRPr="00166444">
        <w:rPr>
          <w:iCs/>
          <w:color w:val="000000"/>
          <w:lang w:eastAsia="ru-RU"/>
        </w:rPr>
        <w:t xml:space="preserve">     (подпись)</w:t>
      </w:r>
      <w:r w:rsidRPr="00166444">
        <w:rPr>
          <w:iCs/>
          <w:color w:val="000000"/>
          <w:lang w:eastAsia="ru-RU"/>
        </w:rPr>
        <w:tab/>
      </w:r>
      <w:r w:rsidRPr="00166444">
        <w:rPr>
          <w:iCs/>
          <w:color w:val="000000"/>
          <w:lang w:eastAsia="ru-RU"/>
        </w:rPr>
        <w:tab/>
      </w:r>
      <w:r w:rsidRPr="00166444">
        <w:rPr>
          <w:iCs/>
          <w:color w:val="000000"/>
          <w:lang w:eastAsia="ru-RU"/>
        </w:rPr>
        <w:tab/>
      </w:r>
      <w:r>
        <w:rPr>
          <w:iCs/>
          <w:color w:val="000000"/>
          <w:lang w:eastAsia="ru-RU"/>
        </w:rPr>
        <w:t xml:space="preserve">        (</w:t>
      </w:r>
      <w:r w:rsidRPr="00166444">
        <w:rPr>
          <w:iCs/>
          <w:color w:val="000000"/>
          <w:lang w:eastAsia="ru-RU"/>
        </w:rPr>
        <w:t xml:space="preserve">Ф.И.О.) </w:t>
      </w:r>
    </w:p>
    <w:p w:rsidR="00E961EA" w:rsidRDefault="00E961EA">
      <w:pPr>
        <w:pBdr>
          <w:top w:val="nil"/>
          <w:left w:val="nil"/>
          <w:bottom w:val="nil"/>
          <w:right w:val="nil"/>
          <w:between w:val="nil"/>
        </w:pBdr>
        <w:spacing w:line="276" w:lineRule="auto"/>
        <w:rPr>
          <w:color w:val="000000"/>
          <w:sz w:val="28"/>
          <w:szCs w:val="28"/>
        </w:rPr>
      </w:pPr>
    </w:p>
    <w:sectPr w:rsidR="00E961EA" w:rsidSect="00BC0CD4">
      <w:pgSz w:w="11910" w:h="16840"/>
      <w:pgMar w:top="709" w:right="560" w:bottom="280" w:left="460" w:header="360" w:footer="36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508" w:rsidRDefault="001B7508" w:rsidP="00631FCB">
      <w:r>
        <w:separator/>
      </w:r>
    </w:p>
  </w:endnote>
  <w:endnote w:type="continuationSeparator" w:id="0">
    <w:p w:rsidR="001B7508" w:rsidRDefault="001B7508" w:rsidP="00631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508" w:rsidRDefault="001B7508" w:rsidP="00631FCB">
      <w:r>
        <w:separator/>
      </w:r>
    </w:p>
  </w:footnote>
  <w:footnote w:type="continuationSeparator" w:id="0">
    <w:p w:rsidR="001B7508" w:rsidRDefault="001B7508" w:rsidP="00631F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8FB"/>
    <w:multiLevelType w:val="multilevel"/>
    <w:tmpl w:val="704E0460"/>
    <w:lvl w:ilvl="0">
      <w:numFmt w:val="bullet"/>
      <w:lvlText w:val="-"/>
      <w:lvlJc w:val="left"/>
      <w:pPr>
        <w:ind w:left="270" w:hanging="160"/>
      </w:pPr>
      <w:rPr>
        <w:rFonts w:ascii="Times New Roman" w:eastAsia="Times New Roman" w:hAnsi="Times New Roman" w:cs="Times New Roman"/>
        <w:sz w:val="28"/>
        <w:szCs w:val="28"/>
      </w:rPr>
    </w:lvl>
    <w:lvl w:ilvl="1">
      <w:numFmt w:val="bullet"/>
      <w:lvlText w:val="•"/>
      <w:lvlJc w:val="left"/>
      <w:pPr>
        <w:ind w:left="857" w:hanging="160"/>
      </w:pPr>
    </w:lvl>
    <w:lvl w:ilvl="2">
      <w:numFmt w:val="bullet"/>
      <w:lvlText w:val="•"/>
      <w:lvlJc w:val="left"/>
      <w:pPr>
        <w:ind w:left="1435" w:hanging="160"/>
      </w:pPr>
    </w:lvl>
    <w:lvl w:ilvl="3">
      <w:numFmt w:val="bullet"/>
      <w:lvlText w:val="•"/>
      <w:lvlJc w:val="left"/>
      <w:pPr>
        <w:ind w:left="2013" w:hanging="160"/>
      </w:pPr>
    </w:lvl>
    <w:lvl w:ilvl="4">
      <w:numFmt w:val="bullet"/>
      <w:lvlText w:val="•"/>
      <w:lvlJc w:val="left"/>
      <w:pPr>
        <w:ind w:left="2591" w:hanging="160"/>
      </w:pPr>
    </w:lvl>
    <w:lvl w:ilvl="5">
      <w:numFmt w:val="bullet"/>
      <w:lvlText w:val="•"/>
      <w:lvlJc w:val="left"/>
      <w:pPr>
        <w:ind w:left="3169" w:hanging="160"/>
      </w:pPr>
    </w:lvl>
    <w:lvl w:ilvl="6">
      <w:numFmt w:val="bullet"/>
      <w:lvlText w:val="•"/>
      <w:lvlJc w:val="left"/>
      <w:pPr>
        <w:ind w:left="3746" w:hanging="160"/>
      </w:pPr>
    </w:lvl>
    <w:lvl w:ilvl="7">
      <w:numFmt w:val="bullet"/>
      <w:lvlText w:val="•"/>
      <w:lvlJc w:val="left"/>
      <w:pPr>
        <w:ind w:left="4324" w:hanging="160"/>
      </w:pPr>
    </w:lvl>
    <w:lvl w:ilvl="8">
      <w:numFmt w:val="bullet"/>
      <w:lvlText w:val="•"/>
      <w:lvlJc w:val="left"/>
      <w:pPr>
        <w:ind w:left="4902" w:hanging="160"/>
      </w:pPr>
    </w:lvl>
  </w:abstractNum>
  <w:abstractNum w:abstractNumId="1" w15:restartNumberingAfterBreak="0">
    <w:nsid w:val="00D34198"/>
    <w:multiLevelType w:val="multilevel"/>
    <w:tmpl w:val="3FC0FC68"/>
    <w:lvl w:ilvl="0">
      <w:numFmt w:val="bullet"/>
      <w:lvlText w:val="−"/>
      <w:lvlJc w:val="left"/>
      <w:pPr>
        <w:ind w:left="474" w:hanging="360"/>
      </w:pPr>
      <w:rPr>
        <w:rFonts w:ascii="Noto Sans Symbols" w:eastAsia="Noto Sans Symbols" w:hAnsi="Noto Sans Symbols" w:cs="Noto Sans Symbols"/>
        <w:sz w:val="24"/>
        <w:szCs w:val="24"/>
      </w:rPr>
    </w:lvl>
    <w:lvl w:ilvl="1">
      <w:numFmt w:val="bullet"/>
      <w:lvlText w:val="•"/>
      <w:lvlJc w:val="left"/>
      <w:pPr>
        <w:ind w:left="766" w:hanging="360"/>
      </w:pPr>
    </w:lvl>
    <w:lvl w:ilvl="2">
      <w:numFmt w:val="bullet"/>
      <w:lvlText w:val="•"/>
      <w:lvlJc w:val="left"/>
      <w:pPr>
        <w:ind w:left="1052" w:hanging="360"/>
      </w:pPr>
    </w:lvl>
    <w:lvl w:ilvl="3">
      <w:numFmt w:val="bullet"/>
      <w:lvlText w:val="•"/>
      <w:lvlJc w:val="left"/>
      <w:pPr>
        <w:ind w:left="1338" w:hanging="359"/>
      </w:pPr>
    </w:lvl>
    <w:lvl w:ilvl="4">
      <w:numFmt w:val="bullet"/>
      <w:lvlText w:val="•"/>
      <w:lvlJc w:val="left"/>
      <w:pPr>
        <w:ind w:left="1624" w:hanging="360"/>
      </w:pPr>
    </w:lvl>
    <w:lvl w:ilvl="5">
      <w:numFmt w:val="bullet"/>
      <w:lvlText w:val="•"/>
      <w:lvlJc w:val="left"/>
      <w:pPr>
        <w:ind w:left="1911" w:hanging="360"/>
      </w:pPr>
    </w:lvl>
    <w:lvl w:ilvl="6">
      <w:numFmt w:val="bullet"/>
      <w:lvlText w:val="•"/>
      <w:lvlJc w:val="left"/>
      <w:pPr>
        <w:ind w:left="2197" w:hanging="360"/>
      </w:pPr>
    </w:lvl>
    <w:lvl w:ilvl="7">
      <w:numFmt w:val="bullet"/>
      <w:lvlText w:val="•"/>
      <w:lvlJc w:val="left"/>
      <w:pPr>
        <w:ind w:left="2483" w:hanging="360"/>
      </w:pPr>
    </w:lvl>
    <w:lvl w:ilvl="8">
      <w:numFmt w:val="bullet"/>
      <w:lvlText w:val="•"/>
      <w:lvlJc w:val="left"/>
      <w:pPr>
        <w:ind w:left="2769" w:hanging="360"/>
      </w:pPr>
    </w:lvl>
  </w:abstractNum>
  <w:abstractNum w:abstractNumId="2" w15:restartNumberingAfterBreak="0">
    <w:nsid w:val="01B4737F"/>
    <w:multiLevelType w:val="multilevel"/>
    <w:tmpl w:val="2A66FED8"/>
    <w:lvl w:ilvl="0">
      <w:start w:val="3"/>
      <w:numFmt w:val="decimal"/>
      <w:lvlText w:val="%1"/>
      <w:lvlJc w:val="left"/>
      <w:pPr>
        <w:ind w:left="2371" w:hanging="700"/>
      </w:pPr>
    </w:lvl>
    <w:lvl w:ilvl="1">
      <w:start w:val="3"/>
      <w:numFmt w:val="decimal"/>
      <w:lvlText w:val="%1.%2"/>
      <w:lvlJc w:val="left"/>
      <w:pPr>
        <w:ind w:left="2371" w:hanging="700"/>
      </w:pPr>
    </w:lvl>
    <w:lvl w:ilvl="2">
      <w:start w:val="3"/>
      <w:numFmt w:val="decimal"/>
      <w:lvlText w:val="%1.%2.%3."/>
      <w:lvlJc w:val="left"/>
      <w:pPr>
        <w:ind w:left="2371" w:hanging="700"/>
      </w:pPr>
      <w:rPr>
        <w:rFonts w:ascii="Times New Roman" w:eastAsia="Times New Roman" w:hAnsi="Times New Roman" w:cs="Times New Roman"/>
        <w:sz w:val="28"/>
        <w:szCs w:val="28"/>
      </w:rPr>
    </w:lvl>
    <w:lvl w:ilvl="3">
      <w:numFmt w:val="bullet"/>
      <w:lvlText w:val="•"/>
      <w:lvlJc w:val="left"/>
      <w:pPr>
        <w:ind w:left="4931" w:hanging="700"/>
      </w:pPr>
    </w:lvl>
    <w:lvl w:ilvl="4">
      <w:numFmt w:val="bullet"/>
      <w:lvlText w:val="•"/>
      <w:lvlJc w:val="left"/>
      <w:pPr>
        <w:ind w:left="5782" w:hanging="700"/>
      </w:pPr>
    </w:lvl>
    <w:lvl w:ilvl="5">
      <w:numFmt w:val="bullet"/>
      <w:lvlText w:val="•"/>
      <w:lvlJc w:val="left"/>
      <w:pPr>
        <w:ind w:left="6632" w:hanging="700"/>
      </w:pPr>
    </w:lvl>
    <w:lvl w:ilvl="6">
      <w:numFmt w:val="bullet"/>
      <w:lvlText w:val="•"/>
      <w:lvlJc w:val="left"/>
      <w:pPr>
        <w:ind w:left="7483" w:hanging="700"/>
      </w:pPr>
    </w:lvl>
    <w:lvl w:ilvl="7">
      <w:numFmt w:val="bullet"/>
      <w:lvlText w:val="•"/>
      <w:lvlJc w:val="left"/>
      <w:pPr>
        <w:ind w:left="8333" w:hanging="700"/>
      </w:pPr>
    </w:lvl>
    <w:lvl w:ilvl="8">
      <w:numFmt w:val="bullet"/>
      <w:lvlText w:val="•"/>
      <w:lvlJc w:val="left"/>
      <w:pPr>
        <w:ind w:left="9184" w:hanging="700"/>
      </w:pPr>
    </w:lvl>
  </w:abstractNum>
  <w:abstractNum w:abstractNumId="3" w15:restartNumberingAfterBreak="0">
    <w:nsid w:val="0D274EF5"/>
    <w:multiLevelType w:val="multilevel"/>
    <w:tmpl w:val="7B56FE46"/>
    <w:lvl w:ilvl="0">
      <w:start w:val="1"/>
      <w:numFmt w:val="decimal"/>
      <w:lvlText w:val="%1."/>
      <w:lvlJc w:val="left"/>
      <w:pPr>
        <w:ind w:left="1211" w:hanging="360"/>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4" w15:restartNumberingAfterBreak="0">
    <w:nsid w:val="13DE6051"/>
    <w:multiLevelType w:val="multilevel"/>
    <w:tmpl w:val="BDCAA216"/>
    <w:lvl w:ilvl="0">
      <w:start w:val="1"/>
      <w:numFmt w:val="decimal"/>
      <w:lvlText w:val="%1."/>
      <w:lvlJc w:val="left"/>
      <w:pPr>
        <w:ind w:left="5037" w:hanging="361"/>
      </w:pPr>
      <w:rPr>
        <w:rFonts w:ascii="Times New Roman" w:eastAsia="Times New Roman" w:hAnsi="Times New Roman" w:cs="Times New Roman"/>
        <w:b/>
        <w:sz w:val="28"/>
        <w:szCs w:val="28"/>
      </w:rPr>
    </w:lvl>
    <w:lvl w:ilvl="1">
      <w:numFmt w:val="bullet"/>
      <w:lvlText w:val="•"/>
      <w:lvlJc w:val="left"/>
      <w:pPr>
        <w:ind w:left="5624" w:hanging="361"/>
      </w:pPr>
    </w:lvl>
    <w:lvl w:ilvl="2">
      <w:numFmt w:val="bullet"/>
      <w:lvlText w:val="•"/>
      <w:lvlJc w:val="left"/>
      <w:pPr>
        <w:ind w:left="6209" w:hanging="361"/>
      </w:pPr>
    </w:lvl>
    <w:lvl w:ilvl="3">
      <w:numFmt w:val="bullet"/>
      <w:lvlText w:val="•"/>
      <w:lvlJc w:val="left"/>
      <w:pPr>
        <w:ind w:left="6793" w:hanging="361"/>
      </w:pPr>
    </w:lvl>
    <w:lvl w:ilvl="4">
      <w:numFmt w:val="bullet"/>
      <w:lvlText w:val="•"/>
      <w:lvlJc w:val="left"/>
      <w:pPr>
        <w:ind w:left="7378" w:hanging="361"/>
      </w:pPr>
    </w:lvl>
    <w:lvl w:ilvl="5">
      <w:numFmt w:val="bullet"/>
      <w:lvlText w:val="•"/>
      <w:lvlJc w:val="left"/>
      <w:pPr>
        <w:ind w:left="7962" w:hanging="361"/>
      </w:pPr>
    </w:lvl>
    <w:lvl w:ilvl="6">
      <w:numFmt w:val="bullet"/>
      <w:lvlText w:val="•"/>
      <w:lvlJc w:val="left"/>
      <w:pPr>
        <w:ind w:left="8547" w:hanging="361"/>
      </w:pPr>
    </w:lvl>
    <w:lvl w:ilvl="7">
      <w:numFmt w:val="bullet"/>
      <w:lvlText w:val="•"/>
      <w:lvlJc w:val="left"/>
      <w:pPr>
        <w:ind w:left="9131" w:hanging="361"/>
      </w:pPr>
    </w:lvl>
    <w:lvl w:ilvl="8">
      <w:numFmt w:val="bullet"/>
      <w:lvlText w:val="•"/>
      <w:lvlJc w:val="left"/>
      <w:pPr>
        <w:ind w:left="9716" w:hanging="361"/>
      </w:pPr>
    </w:lvl>
  </w:abstractNum>
  <w:abstractNum w:abstractNumId="5" w15:restartNumberingAfterBreak="0">
    <w:nsid w:val="15AD3EDE"/>
    <w:multiLevelType w:val="multilevel"/>
    <w:tmpl w:val="4FC00CD4"/>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b w:val="0"/>
        <w:color w:val="auto"/>
      </w:rPr>
    </w:lvl>
    <w:lvl w:ilvl="2">
      <w:start w:val="1"/>
      <w:numFmt w:val="decimal"/>
      <w:lvlText w:val="%1.%2.%3."/>
      <w:lvlJc w:val="left"/>
      <w:pPr>
        <w:ind w:left="3600" w:hanging="720"/>
      </w:pPr>
      <w:rPr>
        <w:rFonts w:cs="Times New Roman" w:hint="default"/>
      </w:rPr>
    </w:lvl>
    <w:lvl w:ilvl="3">
      <w:start w:val="1"/>
      <w:numFmt w:val="decimal"/>
      <w:lvlText w:val="%1.%2.%3.%4."/>
      <w:lvlJc w:val="left"/>
      <w:pPr>
        <w:ind w:left="5400" w:hanging="108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640" w:hanging="1440"/>
      </w:pPr>
      <w:rPr>
        <w:rFonts w:cs="Times New Roman" w:hint="default"/>
      </w:rPr>
    </w:lvl>
    <w:lvl w:ilvl="6">
      <w:start w:val="1"/>
      <w:numFmt w:val="decimal"/>
      <w:lvlText w:val="%1.%2.%3.%4.%5.%6.%7."/>
      <w:lvlJc w:val="left"/>
      <w:pPr>
        <w:ind w:left="10440" w:hanging="1800"/>
      </w:pPr>
      <w:rPr>
        <w:rFonts w:cs="Times New Roman" w:hint="default"/>
      </w:rPr>
    </w:lvl>
    <w:lvl w:ilvl="7">
      <w:start w:val="1"/>
      <w:numFmt w:val="decimal"/>
      <w:lvlText w:val="%1.%2.%3.%4.%5.%6.%7.%8."/>
      <w:lvlJc w:val="left"/>
      <w:pPr>
        <w:ind w:left="11880" w:hanging="1800"/>
      </w:pPr>
      <w:rPr>
        <w:rFonts w:cs="Times New Roman" w:hint="default"/>
      </w:rPr>
    </w:lvl>
    <w:lvl w:ilvl="8">
      <w:start w:val="1"/>
      <w:numFmt w:val="decimal"/>
      <w:lvlText w:val="%1.%2.%3.%4.%5.%6.%7.%8.%9."/>
      <w:lvlJc w:val="left"/>
      <w:pPr>
        <w:ind w:left="13680" w:hanging="2160"/>
      </w:pPr>
      <w:rPr>
        <w:rFonts w:cs="Times New Roman" w:hint="default"/>
      </w:rPr>
    </w:lvl>
  </w:abstractNum>
  <w:abstractNum w:abstractNumId="6" w15:restartNumberingAfterBreak="0">
    <w:nsid w:val="1FD31087"/>
    <w:multiLevelType w:val="multilevel"/>
    <w:tmpl w:val="88D00FAE"/>
    <w:lvl w:ilvl="0">
      <w:start w:val="7"/>
      <w:numFmt w:val="decimal"/>
      <w:lvlText w:val="%1"/>
      <w:lvlJc w:val="left"/>
      <w:pPr>
        <w:ind w:left="960" w:hanging="490"/>
      </w:pPr>
    </w:lvl>
    <w:lvl w:ilvl="1">
      <w:start w:val="1"/>
      <w:numFmt w:val="decimal"/>
      <w:lvlText w:val="%1.%2."/>
      <w:lvlJc w:val="left"/>
      <w:pPr>
        <w:ind w:left="960" w:hanging="490"/>
      </w:pPr>
      <w:rPr>
        <w:rFonts w:ascii="Times New Roman" w:eastAsia="Times New Roman" w:hAnsi="Times New Roman" w:cs="Times New Roman"/>
        <w:sz w:val="28"/>
        <w:szCs w:val="28"/>
      </w:rPr>
    </w:lvl>
    <w:lvl w:ilvl="2">
      <w:start w:val="1"/>
      <w:numFmt w:val="decimal"/>
      <w:lvlText w:val="%3."/>
      <w:lvlJc w:val="left"/>
      <w:pPr>
        <w:ind w:left="5662" w:hanging="710"/>
      </w:pPr>
      <w:rPr>
        <w:rFonts w:ascii="Times New Roman" w:eastAsia="Times New Roman" w:hAnsi="Times New Roman" w:cs="Times New Roman"/>
        <w:sz w:val="28"/>
        <w:szCs w:val="28"/>
      </w:rPr>
    </w:lvl>
    <w:lvl w:ilvl="3">
      <w:numFmt w:val="bullet"/>
      <w:lvlText w:val="•"/>
      <w:lvlJc w:val="left"/>
      <w:pPr>
        <w:ind w:left="6821" w:hanging="710"/>
      </w:pPr>
    </w:lvl>
    <w:lvl w:ilvl="4">
      <w:numFmt w:val="bullet"/>
      <w:lvlText w:val="•"/>
      <w:lvlJc w:val="left"/>
      <w:pPr>
        <w:ind w:left="7401" w:hanging="710"/>
      </w:pPr>
    </w:lvl>
    <w:lvl w:ilvl="5">
      <w:numFmt w:val="bullet"/>
      <w:lvlText w:val="•"/>
      <w:lvlJc w:val="left"/>
      <w:pPr>
        <w:ind w:left="7982" w:hanging="710"/>
      </w:pPr>
    </w:lvl>
    <w:lvl w:ilvl="6">
      <w:numFmt w:val="bullet"/>
      <w:lvlText w:val="•"/>
      <w:lvlJc w:val="left"/>
      <w:pPr>
        <w:ind w:left="8562" w:hanging="710"/>
      </w:pPr>
    </w:lvl>
    <w:lvl w:ilvl="7">
      <w:numFmt w:val="bullet"/>
      <w:lvlText w:val="•"/>
      <w:lvlJc w:val="left"/>
      <w:pPr>
        <w:ind w:left="9143" w:hanging="710"/>
      </w:pPr>
    </w:lvl>
    <w:lvl w:ilvl="8">
      <w:numFmt w:val="bullet"/>
      <w:lvlText w:val="•"/>
      <w:lvlJc w:val="left"/>
      <w:pPr>
        <w:ind w:left="9723" w:hanging="710"/>
      </w:pPr>
    </w:lvl>
  </w:abstractNum>
  <w:abstractNum w:abstractNumId="7" w15:restartNumberingAfterBreak="0">
    <w:nsid w:val="2D251FB7"/>
    <w:multiLevelType w:val="multilevel"/>
    <w:tmpl w:val="BC5204FE"/>
    <w:lvl w:ilvl="0">
      <w:start w:val="3"/>
      <w:numFmt w:val="decimal"/>
      <w:lvlText w:val="%1"/>
      <w:lvlJc w:val="left"/>
      <w:pPr>
        <w:ind w:left="960" w:hanging="580"/>
      </w:pPr>
    </w:lvl>
    <w:lvl w:ilvl="1">
      <w:start w:val="1"/>
      <w:numFmt w:val="decimal"/>
      <w:lvlText w:val="%1.%2."/>
      <w:lvlJc w:val="left"/>
      <w:pPr>
        <w:ind w:left="960" w:hanging="580"/>
      </w:pPr>
      <w:rPr>
        <w:rFonts w:ascii="Times New Roman" w:eastAsia="Times New Roman" w:hAnsi="Times New Roman" w:cs="Times New Roman"/>
        <w:sz w:val="28"/>
        <w:szCs w:val="28"/>
      </w:rPr>
    </w:lvl>
    <w:lvl w:ilvl="2">
      <w:start w:val="1"/>
      <w:numFmt w:val="decimal"/>
      <w:lvlText w:val="%1.%2.%3."/>
      <w:lvlJc w:val="left"/>
      <w:pPr>
        <w:ind w:left="1622" w:hanging="770"/>
      </w:pPr>
      <w:rPr>
        <w:rFonts w:ascii="Times New Roman" w:eastAsia="Times New Roman" w:hAnsi="Times New Roman" w:cs="Times New Roman"/>
        <w:sz w:val="28"/>
        <w:szCs w:val="28"/>
      </w:rPr>
    </w:lvl>
    <w:lvl w:ilvl="3">
      <w:numFmt w:val="bullet"/>
      <w:lvlText w:val="•"/>
      <w:lvlJc w:val="left"/>
      <w:pPr>
        <w:ind w:left="3725" w:hanging="770"/>
      </w:pPr>
    </w:lvl>
    <w:lvl w:ilvl="4">
      <w:numFmt w:val="bullet"/>
      <w:lvlText w:val="•"/>
      <w:lvlJc w:val="left"/>
      <w:pPr>
        <w:ind w:left="4748" w:hanging="770"/>
      </w:pPr>
    </w:lvl>
    <w:lvl w:ilvl="5">
      <w:numFmt w:val="bullet"/>
      <w:lvlText w:val="•"/>
      <w:lvlJc w:val="left"/>
      <w:pPr>
        <w:ind w:left="5771" w:hanging="770"/>
      </w:pPr>
    </w:lvl>
    <w:lvl w:ilvl="6">
      <w:numFmt w:val="bullet"/>
      <w:lvlText w:val="•"/>
      <w:lvlJc w:val="left"/>
      <w:pPr>
        <w:ind w:left="6793" w:hanging="770"/>
      </w:pPr>
    </w:lvl>
    <w:lvl w:ilvl="7">
      <w:numFmt w:val="bullet"/>
      <w:lvlText w:val="•"/>
      <w:lvlJc w:val="left"/>
      <w:pPr>
        <w:ind w:left="7816" w:hanging="770"/>
      </w:pPr>
    </w:lvl>
    <w:lvl w:ilvl="8">
      <w:numFmt w:val="bullet"/>
      <w:lvlText w:val="•"/>
      <w:lvlJc w:val="left"/>
      <w:pPr>
        <w:ind w:left="8839" w:hanging="770"/>
      </w:pPr>
    </w:lvl>
  </w:abstractNum>
  <w:abstractNum w:abstractNumId="8" w15:restartNumberingAfterBreak="0">
    <w:nsid w:val="2FAE63AE"/>
    <w:multiLevelType w:val="multilevel"/>
    <w:tmpl w:val="B7E6A7D2"/>
    <w:lvl w:ilvl="0">
      <w:start w:val="4"/>
      <w:numFmt w:val="decimal"/>
      <w:lvlText w:val="%1"/>
      <w:lvlJc w:val="left"/>
      <w:pPr>
        <w:ind w:left="960" w:hanging="500"/>
      </w:pPr>
    </w:lvl>
    <w:lvl w:ilvl="1">
      <w:start w:val="1"/>
      <w:numFmt w:val="decimal"/>
      <w:lvlText w:val="%1.%2."/>
      <w:lvlJc w:val="left"/>
      <w:pPr>
        <w:ind w:left="960" w:hanging="500"/>
      </w:pPr>
      <w:rPr>
        <w:rFonts w:ascii="Times New Roman" w:eastAsia="Times New Roman" w:hAnsi="Times New Roman" w:cs="Times New Roman"/>
        <w:sz w:val="28"/>
        <w:szCs w:val="28"/>
      </w:rPr>
    </w:lvl>
    <w:lvl w:ilvl="2">
      <w:numFmt w:val="bullet"/>
      <w:lvlText w:val="•"/>
      <w:lvlJc w:val="left"/>
      <w:pPr>
        <w:ind w:left="2945" w:hanging="500"/>
      </w:pPr>
    </w:lvl>
    <w:lvl w:ilvl="3">
      <w:numFmt w:val="bullet"/>
      <w:lvlText w:val="•"/>
      <w:lvlJc w:val="left"/>
      <w:pPr>
        <w:ind w:left="3937" w:hanging="500"/>
      </w:pPr>
    </w:lvl>
    <w:lvl w:ilvl="4">
      <w:numFmt w:val="bullet"/>
      <w:lvlText w:val="•"/>
      <w:lvlJc w:val="left"/>
      <w:pPr>
        <w:ind w:left="4930" w:hanging="500"/>
      </w:pPr>
    </w:lvl>
    <w:lvl w:ilvl="5">
      <w:numFmt w:val="bullet"/>
      <w:lvlText w:val="•"/>
      <w:lvlJc w:val="left"/>
      <w:pPr>
        <w:ind w:left="5922" w:hanging="500"/>
      </w:pPr>
    </w:lvl>
    <w:lvl w:ilvl="6">
      <w:numFmt w:val="bullet"/>
      <w:lvlText w:val="•"/>
      <w:lvlJc w:val="left"/>
      <w:pPr>
        <w:ind w:left="6915" w:hanging="500"/>
      </w:pPr>
    </w:lvl>
    <w:lvl w:ilvl="7">
      <w:numFmt w:val="bullet"/>
      <w:lvlText w:val="•"/>
      <w:lvlJc w:val="left"/>
      <w:pPr>
        <w:ind w:left="7907" w:hanging="500"/>
      </w:pPr>
    </w:lvl>
    <w:lvl w:ilvl="8">
      <w:numFmt w:val="bullet"/>
      <w:lvlText w:val="•"/>
      <w:lvlJc w:val="left"/>
      <w:pPr>
        <w:ind w:left="8900" w:hanging="500"/>
      </w:pPr>
    </w:lvl>
  </w:abstractNum>
  <w:abstractNum w:abstractNumId="9" w15:restartNumberingAfterBreak="0">
    <w:nsid w:val="47444C22"/>
    <w:multiLevelType w:val="multilevel"/>
    <w:tmpl w:val="CE10EAA2"/>
    <w:lvl w:ilvl="0">
      <w:start w:val="1"/>
      <w:numFmt w:val="decimal"/>
      <w:lvlText w:val="%1"/>
      <w:lvlJc w:val="left"/>
      <w:pPr>
        <w:ind w:left="960" w:hanging="490"/>
      </w:pPr>
    </w:lvl>
    <w:lvl w:ilvl="1">
      <w:start w:val="1"/>
      <w:numFmt w:val="decimal"/>
      <w:lvlText w:val="%1.%2."/>
      <w:lvlJc w:val="left"/>
      <w:pPr>
        <w:ind w:left="960" w:hanging="490"/>
      </w:pPr>
      <w:rPr>
        <w:rFonts w:ascii="Times New Roman" w:eastAsia="Times New Roman" w:hAnsi="Times New Roman" w:cs="Times New Roman"/>
        <w:sz w:val="28"/>
        <w:szCs w:val="28"/>
      </w:rPr>
    </w:lvl>
    <w:lvl w:ilvl="2">
      <w:numFmt w:val="bullet"/>
      <w:lvlText w:val="•"/>
      <w:lvlJc w:val="left"/>
      <w:pPr>
        <w:ind w:left="2945" w:hanging="490"/>
      </w:pPr>
    </w:lvl>
    <w:lvl w:ilvl="3">
      <w:numFmt w:val="bullet"/>
      <w:lvlText w:val="•"/>
      <w:lvlJc w:val="left"/>
      <w:pPr>
        <w:ind w:left="3937" w:hanging="490"/>
      </w:pPr>
    </w:lvl>
    <w:lvl w:ilvl="4">
      <w:numFmt w:val="bullet"/>
      <w:lvlText w:val="•"/>
      <w:lvlJc w:val="left"/>
      <w:pPr>
        <w:ind w:left="4930" w:hanging="490"/>
      </w:pPr>
    </w:lvl>
    <w:lvl w:ilvl="5">
      <w:numFmt w:val="bullet"/>
      <w:lvlText w:val="•"/>
      <w:lvlJc w:val="left"/>
      <w:pPr>
        <w:ind w:left="5922" w:hanging="490"/>
      </w:pPr>
    </w:lvl>
    <w:lvl w:ilvl="6">
      <w:numFmt w:val="bullet"/>
      <w:lvlText w:val="•"/>
      <w:lvlJc w:val="left"/>
      <w:pPr>
        <w:ind w:left="6915" w:hanging="490"/>
      </w:pPr>
    </w:lvl>
    <w:lvl w:ilvl="7">
      <w:numFmt w:val="bullet"/>
      <w:lvlText w:val="•"/>
      <w:lvlJc w:val="left"/>
      <w:pPr>
        <w:ind w:left="7907" w:hanging="490"/>
      </w:pPr>
    </w:lvl>
    <w:lvl w:ilvl="8">
      <w:numFmt w:val="bullet"/>
      <w:lvlText w:val="•"/>
      <w:lvlJc w:val="left"/>
      <w:pPr>
        <w:ind w:left="8900" w:hanging="490"/>
      </w:pPr>
    </w:lvl>
  </w:abstractNum>
  <w:abstractNum w:abstractNumId="10" w15:restartNumberingAfterBreak="0">
    <w:nsid w:val="4D8662BE"/>
    <w:multiLevelType w:val="hybridMultilevel"/>
    <w:tmpl w:val="D40E9776"/>
    <w:lvl w:ilvl="0" w:tplc="EFF2B64C">
      <w:start w:val="1"/>
      <w:numFmt w:val="decimal"/>
      <w:lvlText w:val="%1."/>
      <w:lvlJc w:val="left"/>
      <w:pPr>
        <w:tabs>
          <w:tab w:val="num" w:pos="644"/>
        </w:tabs>
        <w:ind w:left="644" w:hanging="360"/>
      </w:pPr>
      <w:rPr>
        <w:rFonts w:ascii="Times New Roman" w:eastAsia="Times New Roman" w:hAnsi="Times New Roman" w:cs="Times New Roman"/>
        <w:b w:val="0"/>
        <w:sz w:val="22"/>
        <w:szCs w:val="22"/>
      </w:rPr>
    </w:lvl>
    <w:lvl w:ilvl="1" w:tplc="04190011">
      <w:start w:val="1"/>
      <w:numFmt w:val="decimal"/>
      <w:lvlText w:val="%2)"/>
      <w:lvlJc w:val="left"/>
      <w:pPr>
        <w:tabs>
          <w:tab w:val="num" w:pos="360"/>
        </w:tabs>
        <w:ind w:left="36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15:restartNumberingAfterBreak="0">
    <w:nsid w:val="4EC228F2"/>
    <w:multiLevelType w:val="multilevel"/>
    <w:tmpl w:val="0F186EEA"/>
    <w:lvl w:ilvl="0">
      <w:start w:val="2"/>
      <w:numFmt w:val="decimal"/>
      <w:lvlText w:val="%1"/>
      <w:lvlJc w:val="left"/>
      <w:pPr>
        <w:ind w:left="960" w:hanging="490"/>
      </w:pPr>
    </w:lvl>
    <w:lvl w:ilvl="1">
      <w:start w:val="1"/>
      <w:numFmt w:val="decimal"/>
      <w:lvlText w:val="%1.%2."/>
      <w:lvlJc w:val="left"/>
      <w:pPr>
        <w:ind w:left="960" w:hanging="490"/>
      </w:pPr>
      <w:rPr>
        <w:rFonts w:ascii="Times New Roman" w:eastAsia="Times New Roman" w:hAnsi="Times New Roman" w:cs="Times New Roman"/>
        <w:sz w:val="28"/>
        <w:szCs w:val="28"/>
      </w:rPr>
    </w:lvl>
    <w:lvl w:ilvl="2">
      <w:numFmt w:val="bullet"/>
      <w:lvlText w:val="•"/>
      <w:lvlJc w:val="left"/>
      <w:pPr>
        <w:ind w:left="2945" w:hanging="490"/>
      </w:pPr>
    </w:lvl>
    <w:lvl w:ilvl="3">
      <w:numFmt w:val="bullet"/>
      <w:lvlText w:val="•"/>
      <w:lvlJc w:val="left"/>
      <w:pPr>
        <w:ind w:left="3937" w:hanging="490"/>
      </w:pPr>
    </w:lvl>
    <w:lvl w:ilvl="4">
      <w:numFmt w:val="bullet"/>
      <w:lvlText w:val="•"/>
      <w:lvlJc w:val="left"/>
      <w:pPr>
        <w:ind w:left="4930" w:hanging="490"/>
      </w:pPr>
    </w:lvl>
    <w:lvl w:ilvl="5">
      <w:numFmt w:val="bullet"/>
      <w:lvlText w:val="•"/>
      <w:lvlJc w:val="left"/>
      <w:pPr>
        <w:ind w:left="5922" w:hanging="490"/>
      </w:pPr>
    </w:lvl>
    <w:lvl w:ilvl="6">
      <w:numFmt w:val="bullet"/>
      <w:lvlText w:val="•"/>
      <w:lvlJc w:val="left"/>
      <w:pPr>
        <w:ind w:left="6915" w:hanging="490"/>
      </w:pPr>
    </w:lvl>
    <w:lvl w:ilvl="7">
      <w:numFmt w:val="bullet"/>
      <w:lvlText w:val="•"/>
      <w:lvlJc w:val="left"/>
      <w:pPr>
        <w:ind w:left="7907" w:hanging="490"/>
      </w:pPr>
    </w:lvl>
    <w:lvl w:ilvl="8">
      <w:numFmt w:val="bullet"/>
      <w:lvlText w:val="•"/>
      <w:lvlJc w:val="left"/>
      <w:pPr>
        <w:ind w:left="8900" w:hanging="490"/>
      </w:pPr>
    </w:lvl>
  </w:abstractNum>
  <w:abstractNum w:abstractNumId="12" w15:restartNumberingAfterBreak="0">
    <w:nsid w:val="554F7045"/>
    <w:multiLevelType w:val="multilevel"/>
    <w:tmpl w:val="C52CA17E"/>
    <w:lvl w:ilvl="0">
      <w:numFmt w:val="bullet"/>
      <w:lvlText w:val="−"/>
      <w:lvlJc w:val="left"/>
      <w:pPr>
        <w:ind w:left="474" w:hanging="360"/>
      </w:pPr>
      <w:rPr>
        <w:rFonts w:ascii="Noto Sans Symbols" w:eastAsia="Noto Sans Symbols" w:hAnsi="Noto Sans Symbols" w:cs="Noto Sans Symbols"/>
        <w:sz w:val="24"/>
        <w:szCs w:val="24"/>
      </w:rPr>
    </w:lvl>
    <w:lvl w:ilvl="1">
      <w:numFmt w:val="bullet"/>
      <w:lvlText w:val="•"/>
      <w:lvlJc w:val="left"/>
      <w:pPr>
        <w:ind w:left="766" w:hanging="360"/>
      </w:pPr>
    </w:lvl>
    <w:lvl w:ilvl="2">
      <w:numFmt w:val="bullet"/>
      <w:lvlText w:val="•"/>
      <w:lvlJc w:val="left"/>
      <w:pPr>
        <w:ind w:left="1052" w:hanging="360"/>
      </w:pPr>
    </w:lvl>
    <w:lvl w:ilvl="3">
      <w:numFmt w:val="bullet"/>
      <w:lvlText w:val="•"/>
      <w:lvlJc w:val="left"/>
      <w:pPr>
        <w:ind w:left="1338" w:hanging="359"/>
      </w:pPr>
    </w:lvl>
    <w:lvl w:ilvl="4">
      <w:numFmt w:val="bullet"/>
      <w:lvlText w:val="•"/>
      <w:lvlJc w:val="left"/>
      <w:pPr>
        <w:ind w:left="1624" w:hanging="360"/>
      </w:pPr>
    </w:lvl>
    <w:lvl w:ilvl="5">
      <w:numFmt w:val="bullet"/>
      <w:lvlText w:val="•"/>
      <w:lvlJc w:val="left"/>
      <w:pPr>
        <w:ind w:left="1911" w:hanging="360"/>
      </w:pPr>
    </w:lvl>
    <w:lvl w:ilvl="6">
      <w:numFmt w:val="bullet"/>
      <w:lvlText w:val="•"/>
      <w:lvlJc w:val="left"/>
      <w:pPr>
        <w:ind w:left="2197" w:hanging="360"/>
      </w:pPr>
    </w:lvl>
    <w:lvl w:ilvl="7">
      <w:numFmt w:val="bullet"/>
      <w:lvlText w:val="•"/>
      <w:lvlJc w:val="left"/>
      <w:pPr>
        <w:ind w:left="2483" w:hanging="360"/>
      </w:pPr>
    </w:lvl>
    <w:lvl w:ilvl="8">
      <w:numFmt w:val="bullet"/>
      <w:lvlText w:val="•"/>
      <w:lvlJc w:val="left"/>
      <w:pPr>
        <w:ind w:left="2769" w:hanging="360"/>
      </w:pPr>
    </w:lvl>
  </w:abstractNum>
  <w:abstractNum w:abstractNumId="13" w15:restartNumberingAfterBreak="0">
    <w:nsid w:val="64E56607"/>
    <w:multiLevelType w:val="multilevel"/>
    <w:tmpl w:val="D6B0D1FC"/>
    <w:lvl w:ilvl="0">
      <w:numFmt w:val="bullet"/>
      <w:lvlText w:val="−"/>
      <w:lvlJc w:val="left"/>
      <w:pPr>
        <w:ind w:left="474" w:hanging="360"/>
      </w:pPr>
      <w:rPr>
        <w:rFonts w:ascii="Noto Sans Symbols" w:eastAsia="Noto Sans Symbols" w:hAnsi="Noto Sans Symbols" w:cs="Noto Sans Symbols"/>
        <w:sz w:val="24"/>
        <w:szCs w:val="24"/>
      </w:rPr>
    </w:lvl>
    <w:lvl w:ilvl="1">
      <w:numFmt w:val="bullet"/>
      <w:lvlText w:val="•"/>
      <w:lvlJc w:val="left"/>
      <w:pPr>
        <w:ind w:left="766" w:hanging="360"/>
      </w:pPr>
    </w:lvl>
    <w:lvl w:ilvl="2">
      <w:numFmt w:val="bullet"/>
      <w:lvlText w:val="•"/>
      <w:lvlJc w:val="left"/>
      <w:pPr>
        <w:ind w:left="1052" w:hanging="360"/>
      </w:pPr>
    </w:lvl>
    <w:lvl w:ilvl="3">
      <w:numFmt w:val="bullet"/>
      <w:lvlText w:val="•"/>
      <w:lvlJc w:val="left"/>
      <w:pPr>
        <w:ind w:left="1338" w:hanging="359"/>
      </w:pPr>
    </w:lvl>
    <w:lvl w:ilvl="4">
      <w:numFmt w:val="bullet"/>
      <w:lvlText w:val="•"/>
      <w:lvlJc w:val="left"/>
      <w:pPr>
        <w:ind w:left="1624" w:hanging="360"/>
      </w:pPr>
    </w:lvl>
    <w:lvl w:ilvl="5">
      <w:numFmt w:val="bullet"/>
      <w:lvlText w:val="•"/>
      <w:lvlJc w:val="left"/>
      <w:pPr>
        <w:ind w:left="1911" w:hanging="360"/>
      </w:pPr>
    </w:lvl>
    <w:lvl w:ilvl="6">
      <w:numFmt w:val="bullet"/>
      <w:lvlText w:val="•"/>
      <w:lvlJc w:val="left"/>
      <w:pPr>
        <w:ind w:left="2197" w:hanging="360"/>
      </w:pPr>
    </w:lvl>
    <w:lvl w:ilvl="7">
      <w:numFmt w:val="bullet"/>
      <w:lvlText w:val="•"/>
      <w:lvlJc w:val="left"/>
      <w:pPr>
        <w:ind w:left="2483" w:hanging="360"/>
      </w:pPr>
    </w:lvl>
    <w:lvl w:ilvl="8">
      <w:numFmt w:val="bullet"/>
      <w:lvlText w:val="•"/>
      <w:lvlJc w:val="left"/>
      <w:pPr>
        <w:ind w:left="2769" w:hanging="360"/>
      </w:pPr>
    </w:lvl>
  </w:abstractNum>
  <w:abstractNum w:abstractNumId="14" w15:restartNumberingAfterBreak="0">
    <w:nsid w:val="683630B7"/>
    <w:multiLevelType w:val="multilevel"/>
    <w:tmpl w:val="3F088ABC"/>
    <w:lvl w:ilvl="0">
      <w:start w:val="1"/>
      <w:numFmt w:val="decimal"/>
      <w:lvlText w:val="%1"/>
      <w:lvlJc w:val="left"/>
      <w:pPr>
        <w:ind w:left="375" w:hanging="375"/>
      </w:pPr>
      <w:rPr>
        <w:rFonts w:hint="default"/>
      </w:rPr>
    </w:lvl>
    <w:lvl w:ilvl="1">
      <w:start w:val="6"/>
      <w:numFmt w:val="decimal"/>
      <w:lvlText w:val="%1.%2"/>
      <w:lvlJc w:val="left"/>
      <w:pPr>
        <w:ind w:left="2045" w:hanging="375"/>
      </w:pPr>
      <w:rPr>
        <w:rFonts w:hint="default"/>
      </w:rPr>
    </w:lvl>
    <w:lvl w:ilvl="2">
      <w:start w:val="1"/>
      <w:numFmt w:val="decimal"/>
      <w:lvlText w:val="%1.%2.%3"/>
      <w:lvlJc w:val="left"/>
      <w:pPr>
        <w:ind w:left="4060" w:hanging="720"/>
      </w:pPr>
      <w:rPr>
        <w:rFonts w:hint="default"/>
      </w:rPr>
    </w:lvl>
    <w:lvl w:ilvl="3">
      <w:start w:val="1"/>
      <w:numFmt w:val="decimal"/>
      <w:lvlText w:val="%1.%2.%3.%4"/>
      <w:lvlJc w:val="left"/>
      <w:pPr>
        <w:ind w:left="6090" w:hanging="1080"/>
      </w:pPr>
      <w:rPr>
        <w:rFonts w:hint="default"/>
      </w:rPr>
    </w:lvl>
    <w:lvl w:ilvl="4">
      <w:start w:val="1"/>
      <w:numFmt w:val="decimal"/>
      <w:lvlText w:val="%1.%2.%3.%4.%5"/>
      <w:lvlJc w:val="left"/>
      <w:pPr>
        <w:ind w:left="7760" w:hanging="1080"/>
      </w:pPr>
      <w:rPr>
        <w:rFonts w:hint="default"/>
      </w:rPr>
    </w:lvl>
    <w:lvl w:ilvl="5">
      <w:start w:val="1"/>
      <w:numFmt w:val="decimal"/>
      <w:lvlText w:val="%1.%2.%3.%4.%5.%6"/>
      <w:lvlJc w:val="left"/>
      <w:pPr>
        <w:ind w:left="9790" w:hanging="1440"/>
      </w:pPr>
      <w:rPr>
        <w:rFonts w:hint="default"/>
      </w:rPr>
    </w:lvl>
    <w:lvl w:ilvl="6">
      <w:start w:val="1"/>
      <w:numFmt w:val="decimal"/>
      <w:lvlText w:val="%1.%2.%3.%4.%5.%6.%7"/>
      <w:lvlJc w:val="left"/>
      <w:pPr>
        <w:ind w:left="11460" w:hanging="1440"/>
      </w:pPr>
      <w:rPr>
        <w:rFonts w:hint="default"/>
      </w:rPr>
    </w:lvl>
    <w:lvl w:ilvl="7">
      <w:start w:val="1"/>
      <w:numFmt w:val="decimal"/>
      <w:lvlText w:val="%1.%2.%3.%4.%5.%6.%7.%8"/>
      <w:lvlJc w:val="left"/>
      <w:pPr>
        <w:ind w:left="13490" w:hanging="1800"/>
      </w:pPr>
      <w:rPr>
        <w:rFonts w:hint="default"/>
      </w:rPr>
    </w:lvl>
    <w:lvl w:ilvl="8">
      <w:start w:val="1"/>
      <w:numFmt w:val="decimal"/>
      <w:lvlText w:val="%1.%2.%3.%4.%5.%6.%7.%8.%9"/>
      <w:lvlJc w:val="left"/>
      <w:pPr>
        <w:ind w:left="15520" w:hanging="2160"/>
      </w:pPr>
      <w:rPr>
        <w:rFonts w:hint="default"/>
      </w:rPr>
    </w:lvl>
  </w:abstractNum>
  <w:abstractNum w:abstractNumId="15" w15:restartNumberingAfterBreak="0">
    <w:nsid w:val="734F7E79"/>
    <w:multiLevelType w:val="multilevel"/>
    <w:tmpl w:val="68F016D0"/>
    <w:lvl w:ilvl="0">
      <w:start w:val="5"/>
      <w:numFmt w:val="decimal"/>
      <w:lvlText w:val="%1"/>
      <w:lvlJc w:val="left"/>
      <w:pPr>
        <w:ind w:left="960" w:hanging="525"/>
      </w:pPr>
    </w:lvl>
    <w:lvl w:ilvl="1">
      <w:start w:val="1"/>
      <w:numFmt w:val="decimal"/>
      <w:lvlText w:val="%1.%2."/>
      <w:lvlJc w:val="left"/>
      <w:pPr>
        <w:ind w:left="960" w:hanging="525"/>
      </w:pPr>
      <w:rPr>
        <w:rFonts w:ascii="Times New Roman" w:eastAsia="Times New Roman" w:hAnsi="Times New Roman" w:cs="Times New Roman"/>
        <w:sz w:val="28"/>
        <w:szCs w:val="28"/>
      </w:rPr>
    </w:lvl>
    <w:lvl w:ilvl="2">
      <w:numFmt w:val="bullet"/>
      <w:lvlText w:val="•"/>
      <w:lvlJc w:val="left"/>
      <w:pPr>
        <w:ind w:left="2945" w:hanging="525"/>
      </w:pPr>
    </w:lvl>
    <w:lvl w:ilvl="3">
      <w:numFmt w:val="bullet"/>
      <w:lvlText w:val="•"/>
      <w:lvlJc w:val="left"/>
      <w:pPr>
        <w:ind w:left="3937" w:hanging="525"/>
      </w:pPr>
    </w:lvl>
    <w:lvl w:ilvl="4">
      <w:numFmt w:val="bullet"/>
      <w:lvlText w:val="•"/>
      <w:lvlJc w:val="left"/>
      <w:pPr>
        <w:ind w:left="4930" w:hanging="525"/>
      </w:pPr>
    </w:lvl>
    <w:lvl w:ilvl="5">
      <w:numFmt w:val="bullet"/>
      <w:lvlText w:val="•"/>
      <w:lvlJc w:val="left"/>
      <w:pPr>
        <w:ind w:left="5922" w:hanging="525"/>
      </w:pPr>
    </w:lvl>
    <w:lvl w:ilvl="6">
      <w:numFmt w:val="bullet"/>
      <w:lvlText w:val="•"/>
      <w:lvlJc w:val="left"/>
      <w:pPr>
        <w:ind w:left="6915" w:hanging="525"/>
      </w:pPr>
    </w:lvl>
    <w:lvl w:ilvl="7">
      <w:numFmt w:val="bullet"/>
      <w:lvlText w:val="•"/>
      <w:lvlJc w:val="left"/>
      <w:pPr>
        <w:ind w:left="7907" w:hanging="525"/>
      </w:pPr>
    </w:lvl>
    <w:lvl w:ilvl="8">
      <w:numFmt w:val="bullet"/>
      <w:lvlText w:val="•"/>
      <w:lvlJc w:val="left"/>
      <w:pPr>
        <w:ind w:left="8900" w:hanging="525"/>
      </w:pPr>
    </w:lvl>
  </w:abstractNum>
  <w:abstractNum w:abstractNumId="16" w15:restartNumberingAfterBreak="0">
    <w:nsid w:val="73CB79B0"/>
    <w:multiLevelType w:val="multilevel"/>
    <w:tmpl w:val="478C2BEC"/>
    <w:lvl w:ilvl="0">
      <w:start w:val="6"/>
      <w:numFmt w:val="decimal"/>
      <w:lvlText w:val="%1"/>
      <w:lvlJc w:val="left"/>
      <w:pPr>
        <w:ind w:left="960" w:hanging="490"/>
      </w:pPr>
    </w:lvl>
    <w:lvl w:ilvl="1">
      <w:start w:val="1"/>
      <w:numFmt w:val="decimal"/>
      <w:lvlText w:val="%1.%2."/>
      <w:lvlJc w:val="left"/>
      <w:pPr>
        <w:ind w:left="960" w:hanging="490"/>
      </w:pPr>
      <w:rPr>
        <w:rFonts w:ascii="Times New Roman" w:eastAsia="Times New Roman" w:hAnsi="Times New Roman" w:cs="Times New Roman"/>
        <w:sz w:val="28"/>
        <w:szCs w:val="28"/>
      </w:rPr>
    </w:lvl>
    <w:lvl w:ilvl="2">
      <w:start w:val="1"/>
      <w:numFmt w:val="decimal"/>
      <w:lvlText w:val="%1.%2.%3."/>
      <w:lvlJc w:val="left"/>
      <w:pPr>
        <w:ind w:left="1811" w:hanging="700"/>
      </w:pPr>
      <w:rPr>
        <w:rFonts w:ascii="Times New Roman" w:eastAsia="Times New Roman" w:hAnsi="Times New Roman" w:cs="Times New Roman"/>
        <w:sz w:val="28"/>
        <w:szCs w:val="28"/>
      </w:rPr>
    </w:lvl>
    <w:lvl w:ilvl="3">
      <w:numFmt w:val="bullet"/>
      <w:lvlText w:val="•"/>
      <w:lvlJc w:val="left"/>
      <w:pPr>
        <w:ind w:left="3834" w:hanging="700"/>
      </w:pPr>
    </w:lvl>
    <w:lvl w:ilvl="4">
      <w:numFmt w:val="bullet"/>
      <w:lvlText w:val="•"/>
      <w:lvlJc w:val="left"/>
      <w:pPr>
        <w:ind w:left="4841" w:hanging="700"/>
      </w:pPr>
    </w:lvl>
    <w:lvl w:ilvl="5">
      <w:numFmt w:val="bullet"/>
      <w:lvlText w:val="•"/>
      <w:lvlJc w:val="left"/>
      <w:pPr>
        <w:ind w:left="5848" w:hanging="700"/>
      </w:pPr>
    </w:lvl>
    <w:lvl w:ilvl="6">
      <w:numFmt w:val="bullet"/>
      <w:lvlText w:val="•"/>
      <w:lvlJc w:val="left"/>
      <w:pPr>
        <w:ind w:left="6856" w:hanging="700"/>
      </w:pPr>
    </w:lvl>
    <w:lvl w:ilvl="7">
      <w:numFmt w:val="bullet"/>
      <w:lvlText w:val="•"/>
      <w:lvlJc w:val="left"/>
      <w:pPr>
        <w:ind w:left="7863" w:hanging="700"/>
      </w:pPr>
    </w:lvl>
    <w:lvl w:ilvl="8">
      <w:numFmt w:val="bullet"/>
      <w:lvlText w:val="•"/>
      <w:lvlJc w:val="left"/>
      <w:pPr>
        <w:ind w:left="8870" w:hanging="700"/>
      </w:pPr>
    </w:lvl>
  </w:abstractNum>
  <w:num w:numId="1">
    <w:abstractNumId w:val="0"/>
  </w:num>
  <w:num w:numId="2">
    <w:abstractNumId w:val="6"/>
  </w:num>
  <w:num w:numId="3">
    <w:abstractNumId w:val="16"/>
  </w:num>
  <w:num w:numId="4">
    <w:abstractNumId w:val="7"/>
  </w:num>
  <w:num w:numId="5">
    <w:abstractNumId w:val="15"/>
  </w:num>
  <w:num w:numId="6">
    <w:abstractNumId w:val="11"/>
  </w:num>
  <w:num w:numId="7">
    <w:abstractNumId w:val="8"/>
  </w:num>
  <w:num w:numId="8">
    <w:abstractNumId w:val="9"/>
  </w:num>
  <w:num w:numId="9">
    <w:abstractNumId w:val="2"/>
  </w:num>
  <w:num w:numId="10">
    <w:abstractNumId w:val="4"/>
  </w:num>
  <w:num w:numId="11">
    <w:abstractNumId w:val="12"/>
  </w:num>
  <w:num w:numId="12">
    <w:abstractNumId w:val="1"/>
  </w:num>
  <w:num w:numId="13">
    <w:abstractNumId w:val="13"/>
  </w:num>
  <w:num w:numId="14">
    <w:abstractNumId w:val="14"/>
  </w:num>
  <w:num w:numId="15">
    <w:abstractNumId w:val="5"/>
  </w:num>
  <w:num w:numId="16">
    <w:abstractNumId w:val="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F76"/>
    <w:rsid w:val="000158F8"/>
    <w:rsid w:val="000435AB"/>
    <w:rsid w:val="0005151A"/>
    <w:rsid w:val="000D3694"/>
    <w:rsid w:val="001164BE"/>
    <w:rsid w:val="00125547"/>
    <w:rsid w:val="001259FF"/>
    <w:rsid w:val="00131445"/>
    <w:rsid w:val="0014596A"/>
    <w:rsid w:val="0016403B"/>
    <w:rsid w:val="001B7508"/>
    <w:rsid w:val="001C22FA"/>
    <w:rsid w:val="001D1786"/>
    <w:rsid w:val="0025425C"/>
    <w:rsid w:val="002A0D17"/>
    <w:rsid w:val="00306147"/>
    <w:rsid w:val="00307ACA"/>
    <w:rsid w:val="003118D2"/>
    <w:rsid w:val="00321CF0"/>
    <w:rsid w:val="00346302"/>
    <w:rsid w:val="00354293"/>
    <w:rsid w:val="00373258"/>
    <w:rsid w:val="003A6AA3"/>
    <w:rsid w:val="003D76B7"/>
    <w:rsid w:val="003E0061"/>
    <w:rsid w:val="00406080"/>
    <w:rsid w:val="0043659B"/>
    <w:rsid w:val="004553D5"/>
    <w:rsid w:val="0048537C"/>
    <w:rsid w:val="00490259"/>
    <w:rsid w:val="00492DA5"/>
    <w:rsid w:val="004C663D"/>
    <w:rsid w:val="0051396B"/>
    <w:rsid w:val="005C2372"/>
    <w:rsid w:val="005D175D"/>
    <w:rsid w:val="005F350A"/>
    <w:rsid w:val="005F7CE0"/>
    <w:rsid w:val="0060522F"/>
    <w:rsid w:val="00611639"/>
    <w:rsid w:val="00617E32"/>
    <w:rsid w:val="00631FCB"/>
    <w:rsid w:val="00634C0E"/>
    <w:rsid w:val="00635299"/>
    <w:rsid w:val="006402AD"/>
    <w:rsid w:val="00650071"/>
    <w:rsid w:val="00673E71"/>
    <w:rsid w:val="006876C2"/>
    <w:rsid w:val="006A0995"/>
    <w:rsid w:val="006A0EA8"/>
    <w:rsid w:val="006B4A44"/>
    <w:rsid w:val="006C401E"/>
    <w:rsid w:val="006E0266"/>
    <w:rsid w:val="006E10BF"/>
    <w:rsid w:val="006E2B86"/>
    <w:rsid w:val="007351EF"/>
    <w:rsid w:val="007B7209"/>
    <w:rsid w:val="00844FD0"/>
    <w:rsid w:val="00854F11"/>
    <w:rsid w:val="00876EEF"/>
    <w:rsid w:val="008857BA"/>
    <w:rsid w:val="00892EB4"/>
    <w:rsid w:val="008A3DC2"/>
    <w:rsid w:val="009105AC"/>
    <w:rsid w:val="00917CCA"/>
    <w:rsid w:val="00923F2A"/>
    <w:rsid w:val="00947EED"/>
    <w:rsid w:val="00987178"/>
    <w:rsid w:val="00A05A4C"/>
    <w:rsid w:val="00A12299"/>
    <w:rsid w:val="00A25AC7"/>
    <w:rsid w:val="00A810DD"/>
    <w:rsid w:val="00A85E96"/>
    <w:rsid w:val="00A87761"/>
    <w:rsid w:val="00AB3A66"/>
    <w:rsid w:val="00AC73A6"/>
    <w:rsid w:val="00AE65F9"/>
    <w:rsid w:val="00B01B6E"/>
    <w:rsid w:val="00B216E1"/>
    <w:rsid w:val="00B55838"/>
    <w:rsid w:val="00B56C7F"/>
    <w:rsid w:val="00B763FB"/>
    <w:rsid w:val="00B92AB6"/>
    <w:rsid w:val="00BA0737"/>
    <w:rsid w:val="00BB28CF"/>
    <w:rsid w:val="00BB7F72"/>
    <w:rsid w:val="00BC0CD4"/>
    <w:rsid w:val="00BC4F56"/>
    <w:rsid w:val="00BD1439"/>
    <w:rsid w:val="00BD759C"/>
    <w:rsid w:val="00BF09CD"/>
    <w:rsid w:val="00BF0C93"/>
    <w:rsid w:val="00C15999"/>
    <w:rsid w:val="00C21CAF"/>
    <w:rsid w:val="00C24396"/>
    <w:rsid w:val="00C27ADF"/>
    <w:rsid w:val="00C75156"/>
    <w:rsid w:val="00C948A2"/>
    <w:rsid w:val="00CE570D"/>
    <w:rsid w:val="00CF6506"/>
    <w:rsid w:val="00D32BCC"/>
    <w:rsid w:val="00D46F3C"/>
    <w:rsid w:val="00D6748A"/>
    <w:rsid w:val="00D73007"/>
    <w:rsid w:val="00D73730"/>
    <w:rsid w:val="00D76125"/>
    <w:rsid w:val="00DA6AD9"/>
    <w:rsid w:val="00DB0CA3"/>
    <w:rsid w:val="00DD01D2"/>
    <w:rsid w:val="00DE6AD6"/>
    <w:rsid w:val="00E077E6"/>
    <w:rsid w:val="00E14F76"/>
    <w:rsid w:val="00E21E57"/>
    <w:rsid w:val="00E961EA"/>
    <w:rsid w:val="00EA4669"/>
    <w:rsid w:val="00EC21BF"/>
    <w:rsid w:val="00EC3928"/>
    <w:rsid w:val="00ED7762"/>
    <w:rsid w:val="00F11595"/>
    <w:rsid w:val="00F175A1"/>
    <w:rsid w:val="00F33181"/>
    <w:rsid w:val="00F361C2"/>
    <w:rsid w:val="00F506D7"/>
    <w:rsid w:val="00F517CC"/>
    <w:rsid w:val="00F85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5F0C7"/>
  <w15:docId w15:val="{D5D30C57-8C1D-41CF-9E3A-8A39DDC8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14F76"/>
    <w:rPr>
      <w:lang w:eastAsia="en-US"/>
    </w:rPr>
  </w:style>
  <w:style w:type="paragraph" w:styleId="1">
    <w:name w:val="heading 1"/>
    <w:basedOn w:val="10"/>
    <w:next w:val="10"/>
    <w:rsid w:val="00E14F76"/>
    <w:pPr>
      <w:ind w:left="2537"/>
      <w:outlineLvl w:val="0"/>
    </w:pPr>
    <w:rPr>
      <w:b/>
      <w:sz w:val="28"/>
      <w:szCs w:val="28"/>
    </w:rPr>
  </w:style>
  <w:style w:type="paragraph" w:styleId="2">
    <w:name w:val="heading 2"/>
    <w:basedOn w:val="10"/>
    <w:next w:val="10"/>
    <w:rsid w:val="00E14F76"/>
    <w:pPr>
      <w:keepNext/>
      <w:keepLines/>
      <w:spacing w:before="360" w:after="80"/>
      <w:outlineLvl w:val="1"/>
    </w:pPr>
    <w:rPr>
      <w:b/>
      <w:sz w:val="36"/>
      <w:szCs w:val="36"/>
    </w:rPr>
  </w:style>
  <w:style w:type="paragraph" w:styleId="3">
    <w:name w:val="heading 3"/>
    <w:basedOn w:val="10"/>
    <w:next w:val="10"/>
    <w:rsid w:val="00E14F76"/>
    <w:pPr>
      <w:keepNext/>
      <w:keepLines/>
      <w:spacing w:before="280" w:after="80"/>
      <w:outlineLvl w:val="2"/>
    </w:pPr>
    <w:rPr>
      <w:b/>
      <w:sz w:val="28"/>
      <w:szCs w:val="28"/>
    </w:rPr>
  </w:style>
  <w:style w:type="paragraph" w:styleId="4">
    <w:name w:val="heading 4"/>
    <w:basedOn w:val="10"/>
    <w:next w:val="10"/>
    <w:rsid w:val="00E14F76"/>
    <w:pPr>
      <w:keepNext/>
      <w:keepLines/>
      <w:spacing w:before="240" w:after="40"/>
      <w:outlineLvl w:val="3"/>
    </w:pPr>
    <w:rPr>
      <w:b/>
      <w:sz w:val="24"/>
      <w:szCs w:val="24"/>
    </w:rPr>
  </w:style>
  <w:style w:type="paragraph" w:styleId="5">
    <w:name w:val="heading 5"/>
    <w:basedOn w:val="10"/>
    <w:next w:val="10"/>
    <w:rsid w:val="00E14F76"/>
    <w:pPr>
      <w:keepNext/>
      <w:keepLines/>
      <w:spacing w:before="220" w:after="40"/>
      <w:outlineLvl w:val="4"/>
    </w:pPr>
    <w:rPr>
      <w:b/>
    </w:rPr>
  </w:style>
  <w:style w:type="paragraph" w:styleId="6">
    <w:name w:val="heading 6"/>
    <w:basedOn w:val="10"/>
    <w:next w:val="10"/>
    <w:rsid w:val="00E14F76"/>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E14F76"/>
  </w:style>
  <w:style w:type="table" w:customStyle="1" w:styleId="TableNormal">
    <w:name w:val="Table Normal"/>
    <w:rsid w:val="00E14F76"/>
    <w:tblPr>
      <w:tblCellMar>
        <w:top w:w="0" w:type="dxa"/>
        <w:left w:w="0" w:type="dxa"/>
        <w:bottom w:w="0" w:type="dxa"/>
        <w:right w:w="0" w:type="dxa"/>
      </w:tblCellMar>
    </w:tblPr>
  </w:style>
  <w:style w:type="paragraph" w:styleId="a3">
    <w:name w:val="Title"/>
    <w:basedOn w:val="10"/>
    <w:next w:val="10"/>
    <w:rsid w:val="00E14F76"/>
    <w:pPr>
      <w:keepNext/>
      <w:keepLines/>
      <w:spacing w:before="480" w:after="120"/>
    </w:pPr>
    <w:rPr>
      <w:b/>
      <w:sz w:val="72"/>
      <w:szCs w:val="72"/>
    </w:rPr>
  </w:style>
  <w:style w:type="table" w:customStyle="1" w:styleId="TableNormal0">
    <w:name w:val="Table Normal"/>
    <w:uiPriority w:val="2"/>
    <w:semiHidden/>
    <w:unhideWhenUsed/>
    <w:qFormat/>
    <w:rsid w:val="00E14F76"/>
    <w:tblPr>
      <w:tblInd w:w="0" w:type="dxa"/>
      <w:tblCellMar>
        <w:top w:w="0" w:type="dxa"/>
        <w:left w:w="0" w:type="dxa"/>
        <w:bottom w:w="0" w:type="dxa"/>
        <w:right w:w="0" w:type="dxa"/>
      </w:tblCellMar>
    </w:tblPr>
  </w:style>
  <w:style w:type="paragraph" w:styleId="a4">
    <w:name w:val="Body Text"/>
    <w:basedOn w:val="a"/>
    <w:uiPriority w:val="1"/>
    <w:qFormat/>
    <w:rsid w:val="00E14F76"/>
    <w:pPr>
      <w:ind w:left="960"/>
      <w:jc w:val="both"/>
    </w:pPr>
    <w:rPr>
      <w:sz w:val="28"/>
      <w:szCs w:val="28"/>
    </w:rPr>
  </w:style>
  <w:style w:type="paragraph" w:customStyle="1" w:styleId="11">
    <w:name w:val="Заголовок 11"/>
    <w:basedOn w:val="a"/>
    <w:uiPriority w:val="1"/>
    <w:qFormat/>
    <w:rsid w:val="00E14F76"/>
    <w:pPr>
      <w:ind w:left="2537"/>
      <w:outlineLvl w:val="1"/>
    </w:pPr>
    <w:rPr>
      <w:b/>
      <w:bCs/>
      <w:sz w:val="28"/>
      <w:szCs w:val="28"/>
    </w:rPr>
  </w:style>
  <w:style w:type="paragraph" w:styleId="a5">
    <w:name w:val="List Paragraph"/>
    <w:basedOn w:val="a"/>
    <w:uiPriority w:val="1"/>
    <w:qFormat/>
    <w:rsid w:val="00E14F76"/>
    <w:pPr>
      <w:ind w:left="960" w:firstLine="710"/>
      <w:jc w:val="both"/>
    </w:pPr>
  </w:style>
  <w:style w:type="paragraph" w:customStyle="1" w:styleId="TableParagraph">
    <w:name w:val="Table Paragraph"/>
    <w:basedOn w:val="a"/>
    <w:uiPriority w:val="1"/>
    <w:qFormat/>
    <w:rsid w:val="00E14F76"/>
  </w:style>
  <w:style w:type="paragraph" w:styleId="a6">
    <w:name w:val="Subtitle"/>
    <w:basedOn w:val="a"/>
    <w:next w:val="a"/>
    <w:rsid w:val="00E14F76"/>
    <w:pPr>
      <w:keepNext/>
      <w:keepLines/>
      <w:spacing w:before="360" w:after="80"/>
    </w:pPr>
    <w:rPr>
      <w:rFonts w:ascii="Georgia" w:eastAsia="Georgia" w:hAnsi="Georgia" w:cs="Georgia"/>
      <w:i/>
      <w:color w:val="666666"/>
      <w:sz w:val="48"/>
      <w:szCs w:val="48"/>
    </w:rPr>
  </w:style>
  <w:style w:type="table" w:customStyle="1" w:styleId="a7">
    <w:basedOn w:val="TableNormal0"/>
    <w:rsid w:val="00E14F76"/>
    <w:tblPr>
      <w:tblStyleRowBandSize w:val="1"/>
      <w:tblStyleColBandSize w:val="1"/>
    </w:tblPr>
  </w:style>
  <w:style w:type="table" w:customStyle="1" w:styleId="a8">
    <w:basedOn w:val="TableNormal0"/>
    <w:rsid w:val="00E14F76"/>
    <w:tblPr>
      <w:tblStyleRowBandSize w:val="1"/>
      <w:tblStyleColBandSize w:val="1"/>
    </w:tblPr>
  </w:style>
  <w:style w:type="table" w:customStyle="1" w:styleId="a9">
    <w:basedOn w:val="TableNormal0"/>
    <w:rsid w:val="00E14F76"/>
    <w:tblPr>
      <w:tblStyleRowBandSize w:val="1"/>
      <w:tblStyleColBandSize w:val="1"/>
    </w:tblPr>
  </w:style>
  <w:style w:type="table" w:customStyle="1" w:styleId="aa">
    <w:basedOn w:val="TableNormal0"/>
    <w:rsid w:val="00E14F76"/>
    <w:tblPr>
      <w:tblStyleRowBandSize w:val="1"/>
      <w:tblStyleColBandSize w:val="1"/>
    </w:tblPr>
  </w:style>
  <w:style w:type="table" w:customStyle="1" w:styleId="ab">
    <w:basedOn w:val="TableNormal0"/>
    <w:rsid w:val="00E14F76"/>
    <w:tblPr>
      <w:tblStyleRowBandSize w:val="1"/>
      <w:tblStyleColBandSize w:val="1"/>
    </w:tblPr>
  </w:style>
  <w:style w:type="table" w:customStyle="1" w:styleId="ac">
    <w:basedOn w:val="TableNormal0"/>
    <w:rsid w:val="00E14F76"/>
    <w:tblPr>
      <w:tblStyleRowBandSize w:val="1"/>
      <w:tblStyleColBandSize w:val="1"/>
    </w:tblPr>
  </w:style>
  <w:style w:type="table" w:customStyle="1" w:styleId="ad">
    <w:basedOn w:val="TableNormal0"/>
    <w:rsid w:val="00E14F76"/>
    <w:tblPr>
      <w:tblStyleRowBandSize w:val="1"/>
      <w:tblStyleColBandSize w:val="1"/>
    </w:tblPr>
  </w:style>
  <w:style w:type="table" w:customStyle="1" w:styleId="ae">
    <w:basedOn w:val="TableNormal0"/>
    <w:rsid w:val="00E14F76"/>
    <w:tblPr>
      <w:tblStyleRowBandSize w:val="1"/>
      <w:tblStyleColBandSize w:val="1"/>
    </w:tblPr>
  </w:style>
  <w:style w:type="character" w:customStyle="1" w:styleId="st">
    <w:name w:val="st"/>
    <w:uiPriority w:val="99"/>
    <w:rsid w:val="0016403B"/>
    <w:rPr>
      <w:rFonts w:cs="Times New Roman"/>
    </w:rPr>
  </w:style>
  <w:style w:type="character" w:styleId="af">
    <w:name w:val="Hyperlink"/>
    <w:uiPriority w:val="99"/>
    <w:rsid w:val="00B55838"/>
    <w:rPr>
      <w:rFonts w:cs="Times New Roman"/>
      <w:color w:val="0000FF"/>
      <w:u w:val="single"/>
    </w:rPr>
  </w:style>
  <w:style w:type="paragraph" w:styleId="af0">
    <w:name w:val="header"/>
    <w:basedOn w:val="a"/>
    <w:link w:val="af1"/>
    <w:uiPriority w:val="99"/>
    <w:semiHidden/>
    <w:unhideWhenUsed/>
    <w:rsid w:val="00631FCB"/>
    <w:pPr>
      <w:tabs>
        <w:tab w:val="center" w:pos="4677"/>
        <w:tab w:val="right" w:pos="9355"/>
      </w:tabs>
    </w:pPr>
  </w:style>
  <w:style w:type="character" w:customStyle="1" w:styleId="af1">
    <w:name w:val="Верхний колонтитул Знак"/>
    <w:basedOn w:val="a0"/>
    <w:link w:val="af0"/>
    <w:uiPriority w:val="99"/>
    <w:semiHidden/>
    <w:rsid w:val="00631FCB"/>
    <w:rPr>
      <w:lang w:eastAsia="en-US"/>
    </w:rPr>
  </w:style>
  <w:style w:type="paragraph" w:styleId="af2">
    <w:name w:val="footer"/>
    <w:basedOn w:val="a"/>
    <w:link w:val="af3"/>
    <w:uiPriority w:val="99"/>
    <w:semiHidden/>
    <w:unhideWhenUsed/>
    <w:rsid w:val="00631FCB"/>
    <w:pPr>
      <w:tabs>
        <w:tab w:val="center" w:pos="4677"/>
        <w:tab w:val="right" w:pos="9355"/>
      </w:tabs>
    </w:pPr>
  </w:style>
  <w:style w:type="character" w:customStyle="1" w:styleId="af3">
    <w:name w:val="Нижний колонтитул Знак"/>
    <w:basedOn w:val="a0"/>
    <w:link w:val="af2"/>
    <w:uiPriority w:val="99"/>
    <w:semiHidden/>
    <w:rsid w:val="00631FCB"/>
    <w:rPr>
      <w:lang w:eastAsia="en-US"/>
    </w:rPr>
  </w:style>
  <w:style w:type="paragraph" w:styleId="af4">
    <w:name w:val="Balloon Text"/>
    <w:basedOn w:val="a"/>
    <w:link w:val="af5"/>
    <w:uiPriority w:val="99"/>
    <w:semiHidden/>
    <w:unhideWhenUsed/>
    <w:rsid w:val="00B56C7F"/>
    <w:rPr>
      <w:rFonts w:ascii="Segoe UI" w:hAnsi="Segoe UI" w:cs="Segoe UI"/>
      <w:sz w:val="18"/>
      <w:szCs w:val="18"/>
    </w:rPr>
  </w:style>
  <w:style w:type="character" w:customStyle="1" w:styleId="af5">
    <w:name w:val="Текст выноски Знак"/>
    <w:basedOn w:val="a0"/>
    <w:link w:val="af4"/>
    <w:uiPriority w:val="99"/>
    <w:semiHidden/>
    <w:rsid w:val="00B56C7F"/>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ufasbfund.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Y3uADEhKDGUVpSss6H0uNZ3htg==">AMUW2mUqWKvxWgV+9MP+98VFrtGfLWUp+26PpHcqypbRYOS/7Tpbb+y4X4q9jXs+9aBeN7sIGze+SRGyEPnC33epzjhKoDGnvCBppR1cBNRRDRb99TVomrna6I+S5j/SzHMzLa6NvZZtYijsPVZ7GKXrm6S+zc2xng==</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017ADF1-6544-48B6-9259-7EAF20648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13</Pages>
  <Words>3164</Words>
  <Characters>18036</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Аделгильдина Гульшат Аннасовна</dc:creator>
  <cp:lastModifiedBy>FRMP_Buh</cp:lastModifiedBy>
  <cp:revision>25</cp:revision>
  <cp:lastPrinted>2026-07-31T06:31:00Z</cp:lastPrinted>
  <dcterms:created xsi:type="dcterms:W3CDTF">2025-05-19T10:46:00Z</dcterms:created>
  <dcterms:modified xsi:type="dcterms:W3CDTF">2026-09-09T12:04:00Z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2021-10-20T00:00:00Z</vt:filetime>
  </property>
  <property fmtid="{D5CDD505-2E9C-101B-9397-08002B2CF9AE}" pid="3" name="Creator">
    <vt:lpwstr>Microsoft Word</vt:lpwstr>
  </property>
  <property fmtid="{D5CDD505-2E9C-101B-9397-08002B2CF9AE}" pid="4" name="LastSaved">
    <vt:filetime>2021-11-02T00:00:00Z</vt:filetime>
  </property>
</Properties>
</file>